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FCDD" w14:textId="31E5C94B" w:rsidR="00976FD6" w:rsidRDefault="007D1AE7" w:rsidP="00AC691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Объявление </w:t>
      </w:r>
      <w:proofErr w:type="gramStart"/>
      <w:r>
        <w:rPr>
          <w:b/>
          <w:sz w:val="28"/>
          <w:szCs w:val="28"/>
        </w:rPr>
        <w:t xml:space="preserve">о проведении отбора </w:t>
      </w:r>
      <w:r w:rsidR="00AC6913">
        <w:rPr>
          <w:b/>
          <w:sz w:val="28"/>
          <w:szCs w:val="28"/>
        </w:rPr>
        <w:t>на право получения субсиди</w:t>
      </w:r>
      <w:r w:rsidR="00C60735">
        <w:rPr>
          <w:b/>
          <w:sz w:val="28"/>
          <w:szCs w:val="28"/>
        </w:rPr>
        <w:t>и</w:t>
      </w:r>
      <w:r w:rsidR="00AC6913">
        <w:rPr>
          <w:b/>
          <w:sz w:val="28"/>
          <w:szCs w:val="28"/>
        </w:rPr>
        <w:br/>
        <w:t xml:space="preserve">из </w:t>
      </w:r>
      <w:r w:rsidR="00C60735">
        <w:rPr>
          <w:b/>
          <w:sz w:val="28"/>
          <w:szCs w:val="28"/>
        </w:rPr>
        <w:t xml:space="preserve">областного </w:t>
      </w:r>
      <w:r w:rsidR="00AC6913">
        <w:rPr>
          <w:b/>
          <w:sz w:val="28"/>
          <w:szCs w:val="28"/>
        </w:rPr>
        <w:t xml:space="preserve">бюджета </w:t>
      </w:r>
      <w:r w:rsidR="00C60735">
        <w:rPr>
          <w:b/>
          <w:sz w:val="28"/>
          <w:szCs w:val="28"/>
        </w:rPr>
        <w:t xml:space="preserve">российским </w:t>
      </w:r>
      <w:r w:rsidR="00AC6913">
        <w:rPr>
          <w:b/>
          <w:sz w:val="28"/>
          <w:szCs w:val="28"/>
        </w:rPr>
        <w:t>орга</w:t>
      </w:r>
      <w:r w:rsidR="00C60735">
        <w:rPr>
          <w:b/>
          <w:sz w:val="28"/>
          <w:szCs w:val="28"/>
        </w:rPr>
        <w:t xml:space="preserve">низациям воздушного транспорта </w:t>
      </w:r>
      <w:r w:rsidR="00C60735">
        <w:rPr>
          <w:b/>
          <w:sz w:val="28"/>
          <w:szCs w:val="28"/>
        </w:rPr>
        <w:br/>
        <w:t xml:space="preserve">на возмещение части затрат на </w:t>
      </w:r>
      <w:r w:rsidR="00AC6913">
        <w:rPr>
          <w:b/>
          <w:sz w:val="28"/>
          <w:szCs w:val="28"/>
        </w:rPr>
        <w:t>осуществлени</w:t>
      </w:r>
      <w:r w:rsidR="00C60735">
        <w:rPr>
          <w:b/>
          <w:sz w:val="28"/>
          <w:szCs w:val="28"/>
        </w:rPr>
        <w:t>е</w:t>
      </w:r>
      <w:proofErr w:type="gramEnd"/>
      <w:r w:rsidR="00C60735">
        <w:rPr>
          <w:b/>
          <w:sz w:val="28"/>
          <w:szCs w:val="28"/>
        </w:rPr>
        <w:t xml:space="preserve"> </w:t>
      </w:r>
      <w:r w:rsidR="00AC6913">
        <w:rPr>
          <w:b/>
          <w:sz w:val="28"/>
          <w:szCs w:val="28"/>
        </w:rPr>
        <w:t xml:space="preserve">региональных </w:t>
      </w:r>
      <w:r w:rsidR="00C60735">
        <w:rPr>
          <w:b/>
          <w:sz w:val="28"/>
          <w:szCs w:val="28"/>
        </w:rPr>
        <w:t>воздушных перевозок пассажиров в 2024 году</w:t>
      </w:r>
    </w:p>
    <w:p w14:paraId="7FE2623E" w14:textId="77777777" w:rsidR="008B1158" w:rsidRDefault="008B1158" w:rsidP="00AC6913">
      <w:pPr>
        <w:spacing w:line="276" w:lineRule="auto"/>
        <w:jc w:val="center"/>
        <w:rPr>
          <w:b/>
          <w:sz w:val="28"/>
          <w:szCs w:val="28"/>
        </w:rPr>
      </w:pPr>
    </w:p>
    <w:p w14:paraId="2ADFD2BF" w14:textId="2FD6C43C" w:rsidR="008B1158" w:rsidRPr="00976FD6" w:rsidRDefault="00B3219C" w:rsidP="008B115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15.04.2024</w:t>
      </w:r>
    </w:p>
    <w:p w14:paraId="779E77AF" w14:textId="77777777" w:rsidR="00BD6D91" w:rsidRDefault="00BD6D91" w:rsidP="00F003DC">
      <w:pPr>
        <w:jc w:val="center"/>
        <w:rPr>
          <w:sz w:val="28"/>
          <w:szCs w:val="28"/>
        </w:rPr>
      </w:pPr>
    </w:p>
    <w:p w14:paraId="156266C5" w14:textId="5FF0DC99" w:rsidR="0096284A" w:rsidRPr="009F65A6" w:rsidRDefault="005A67D2" w:rsidP="00BE177B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proofErr w:type="gramStart"/>
      <w:r w:rsidRPr="009F65A6">
        <w:rPr>
          <w:bCs/>
          <w:sz w:val="28"/>
          <w:szCs w:val="28"/>
        </w:rPr>
        <w:t>В соответствии с Порядком предоставления субсиди</w:t>
      </w:r>
      <w:r w:rsidR="00C60735">
        <w:rPr>
          <w:bCs/>
          <w:sz w:val="28"/>
          <w:szCs w:val="28"/>
        </w:rPr>
        <w:t>и</w:t>
      </w:r>
      <w:r w:rsidRPr="009F65A6">
        <w:rPr>
          <w:bCs/>
          <w:sz w:val="28"/>
          <w:szCs w:val="28"/>
        </w:rPr>
        <w:t xml:space="preserve"> из </w:t>
      </w:r>
      <w:r w:rsidR="00C60735">
        <w:rPr>
          <w:bCs/>
          <w:sz w:val="28"/>
          <w:szCs w:val="28"/>
        </w:rPr>
        <w:t xml:space="preserve">областного </w:t>
      </w:r>
      <w:r w:rsidRPr="009F65A6">
        <w:rPr>
          <w:bCs/>
          <w:sz w:val="28"/>
          <w:szCs w:val="28"/>
        </w:rPr>
        <w:t xml:space="preserve">бюджета </w:t>
      </w:r>
      <w:r w:rsidR="00C60735">
        <w:rPr>
          <w:bCs/>
          <w:sz w:val="28"/>
          <w:szCs w:val="28"/>
        </w:rPr>
        <w:t xml:space="preserve">российским организациям </w:t>
      </w:r>
      <w:r w:rsidRPr="009F65A6">
        <w:rPr>
          <w:bCs/>
          <w:sz w:val="28"/>
          <w:szCs w:val="28"/>
        </w:rPr>
        <w:t>воздушного транспорта</w:t>
      </w:r>
      <w:r w:rsidR="003E422B">
        <w:rPr>
          <w:bCs/>
          <w:sz w:val="28"/>
          <w:szCs w:val="28"/>
        </w:rPr>
        <w:t xml:space="preserve"> </w:t>
      </w:r>
      <w:r w:rsidR="00C60735">
        <w:rPr>
          <w:bCs/>
          <w:sz w:val="28"/>
          <w:szCs w:val="28"/>
        </w:rPr>
        <w:t>в 2024 году</w:t>
      </w:r>
      <w:r w:rsidRPr="009F65A6">
        <w:rPr>
          <w:bCs/>
          <w:sz w:val="28"/>
          <w:szCs w:val="28"/>
        </w:rPr>
        <w:t xml:space="preserve">, утвержденным постановлением </w:t>
      </w:r>
      <w:r w:rsidR="00C60735">
        <w:rPr>
          <w:bCs/>
          <w:sz w:val="28"/>
          <w:szCs w:val="28"/>
        </w:rPr>
        <w:t>Правительства Кировской области</w:t>
      </w:r>
      <w:r w:rsidR="003E422B">
        <w:rPr>
          <w:bCs/>
          <w:sz w:val="28"/>
          <w:szCs w:val="28"/>
        </w:rPr>
        <w:t xml:space="preserve"> </w:t>
      </w:r>
      <w:r w:rsidRPr="00B3219C">
        <w:rPr>
          <w:bCs/>
          <w:sz w:val="28"/>
          <w:szCs w:val="28"/>
        </w:rPr>
        <w:t xml:space="preserve">от </w:t>
      </w:r>
      <w:r w:rsidR="00B3219C" w:rsidRPr="00B3219C">
        <w:rPr>
          <w:bCs/>
          <w:sz w:val="28"/>
          <w:szCs w:val="28"/>
        </w:rPr>
        <w:t>12.04.2024</w:t>
      </w:r>
      <w:r w:rsidRPr="00B3219C">
        <w:rPr>
          <w:bCs/>
          <w:sz w:val="28"/>
          <w:szCs w:val="28"/>
        </w:rPr>
        <w:t xml:space="preserve"> № </w:t>
      </w:r>
      <w:r w:rsidR="00B3219C" w:rsidRPr="00B3219C">
        <w:rPr>
          <w:bCs/>
          <w:sz w:val="28"/>
          <w:szCs w:val="28"/>
        </w:rPr>
        <w:t>142-П</w:t>
      </w:r>
      <w:r w:rsidRPr="009F65A6">
        <w:rPr>
          <w:bCs/>
          <w:sz w:val="28"/>
          <w:szCs w:val="28"/>
        </w:rPr>
        <w:t xml:space="preserve"> </w:t>
      </w:r>
      <w:r w:rsidR="003E422B">
        <w:rPr>
          <w:bCs/>
          <w:sz w:val="28"/>
          <w:szCs w:val="28"/>
        </w:rPr>
        <w:br/>
      </w:r>
      <w:r w:rsidR="00BE177B">
        <w:rPr>
          <w:bCs/>
          <w:sz w:val="28"/>
          <w:szCs w:val="28"/>
        </w:rPr>
        <w:t>«</w:t>
      </w:r>
      <w:r w:rsidR="00B3219C">
        <w:rPr>
          <w:bCs/>
          <w:sz w:val="28"/>
          <w:szCs w:val="28"/>
        </w:rPr>
        <w:t>О</w:t>
      </w:r>
      <w:r w:rsidR="00BE177B">
        <w:rPr>
          <w:bCs/>
          <w:sz w:val="28"/>
          <w:szCs w:val="28"/>
        </w:rPr>
        <w:t xml:space="preserve"> предоставлени</w:t>
      </w:r>
      <w:r w:rsidR="00B3219C">
        <w:rPr>
          <w:bCs/>
          <w:sz w:val="28"/>
          <w:szCs w:val="28"/>
        </w:rPr>
        <w:t>и</w:t>
      </w:r>
      <w:r w:rsidR="00BE177B">
        <w:rPr>
          <w:bCs/>
          <w:sz w:val="28"/>
          <w:szCs w:val="28"/>
        </w:rPr>
        <w:t xml:space="preserve"> субсидии из областного бюджета российским организациям возд</w:t>
      </w:r>
      <w:r w:rsidR="00B3219C">
        <w:rPr>
          <w:bCs/>
          <w:sz w:val="28"/>
          <w:szCs w:val="28"/>
        </w:rPr>
        <w:t xml:space="preserve">ушного транспорта в 2024 году» </w:t>
      </w:r>
      <w:r w:rsidRPr="009F65A6">
        <w:rPr>
          <w:bCs/>
          <w:sz w:val="28"/>
          <w:szCs w:val="28"/>
        </w:rPr>
        <w:t xml:space="preserve">(далее </w:t>
      </w:r>
      <w:r w:rsidR="00C60735" w:rsidRPr="009F65A6">
        <w:rPr>
          <w:bCs/>
          <w:sz w:val="28"/>
          <w:szCs w:val="28"/>
        </w:rPr>
        <w:t>–</w:t>
      </w:r>
      <w:r w:rsidRPr="009F65A6">
        <w:rPr>
          <w:bCs/>
          <w:sz w:val="28"/>
          <w:szCs w:val="28"/>
        </w:rPr>
        <w:t xml:space="preserve"> Порядок), </w:t>
      </w:r>
      <w:r w:rsidR="00C60735">
        <w:rPr>
          <w:bCs/>
          <w:sz w:val="28"/>
          <w:szCs w:val="28"/>
        </w:rPr>
        <w:t>м</w:t>
      </w:r>
      <w:r w:rsidRPr="009F65A6">
        <w:rPr>
          <w:bCs/>
          <w:sz w:val="28"/>
          <w:szCs w:val="28"/>
        </w:rPr>
        <w:t xml:space="preserve">инистерство транспорта </w:t>
      </w:r>
      <w:r w:rsidR="00C60735">
        <w:rPr>
          <w:bCs/>
          <w:sz w:val="28"/>
          <w:szCs w:val="28"/>
        </w:rPr>
        <w:t xml:space="preserve">Кировской области </w:t>
      </w:r>
      <w:r w:rsidR="00651781" w:rsidRPr="009F65A6">
        <w:rPr>
          <w:bCs/>
          <w:sz w:val="28"/>
          <w:szCs w:val="28"/>
        </w:rPr>
        <w:t xml:space="preserve">(далее </w:t>
      </w:r>
      <w:r w:rsidR="00C60735" w:rsidRPr="009F65A6">
        <w:rPr>
          <w:bCs/>
          <w:sz w:val="28"/>
          <w:szCs w:val="28"/>
        </w:rPr>
        <w:t>–</w:t>
      </w:r>
      <w:r w:rsidR="00651781" w:rsidRPr="009F65A6">
        <w:rPr>
          <w:bCs/>
          <w:sz w:val="28"/>
          <w:szCs w:val="28"/>
        </w:rPr>
        <w:t xml:space="preserve"> </w:t>
      </w:r>
      <w:r w:rsidR="00B553B3">
        <w:rPr>
          <w:bCs/>
          <w:sz w:val="28"/>
          <w:szCs w:val="28"/>
        </w:rPr>
        <w:t>министерство</w:t>
      </w:r>
      <w:r w:rsidR="00651781" w:rsidRPr="009F65A6">
        <w:rPr>
          <w:bCs/>
          <w:sz w:val="28"/>
          <w:szCs w:val="28"/>
        </w:rPr>
        <w:t xml:space="preserve">) </w:t>
      </w:r>
      <w:r w:rsidR="0096284A" w:rsidRPr="009F65A6">
        <w:rPr>
          <w:bCs/>
          <w:sz w:val="28"/>
          <w:szCs w:val="28"/>
        </w:rPr>
        <w:t>объявляет о проведении</w:t>
      </w:r>
      <w:r w:rsidRPr="009F65A6">
        <w:rPr>
          <w:bCs/>
          <w:sz w:val="28"/>
          <w:szCs w:val="28"/>
        </w:rPr>
        <w:t xml:space="preserve"> отбор</w:t>
      </w:r>
      <w:r w:rsidR="0096284A" w:rsidRPr="009F65A6">
        <w:rPr>
          <w:bCs/>
          <w:sz w:val="28"/>
          <w:szCs w:val="28"/>
        </w:rPr>
        <w:t>а</w:t>
      </w:r>
      <w:r w:rsidRPr="009F65A6">
        <w:rPr>
          <w:bCs/>
          <w:sz w:val="28"/>
          <w:szCs w:val="28"/>
        </w:rPr>
        <w:t xml:space="preserve"> </w:t>
      </w:r>
      <w:r w:rsidR="003E422B">
        <w:rPr>
          <w:bCs/>
          <w:sz w:val="28"/>
          <w:szCs w:val="28"/>
        </w:rPr>
        <w:t xml:space="preserve">российских организаций воздушного транспорта (далее – </w:t>
      </w:r>
      <w:r w:rsidR="00B553B3">
        <w:rPr>
          <w:bCs/>
          <w:sz w:val="28"/>
          <w:szCs w:val="28"/>
        </w:rPr>
        <w:t>авиаперевозчиков</w:t>
      </w:r>
      <w:r w:rsidR="003E422B">
        <w:rPr>
          <w:bCs/>
          <w:sz w:val="28"/>
          <w:szCs w:val="28"/>
        </w:rPr>
        <w:t>)</w:t>
      </w:r>
      <w:r w:rsidR="0096284A" w:rsidRPr="009F65A6">
        <w:rPr>
          <w:bCs/>
          <w:sz w:val="28"/>
          <w:szCs w:val="28"/>
        </w:rPr>
        <w:t xml:space="preserve"> в целях предоставления</w:t>
      </w:r>
      <w:r w:rsidRPr="009F65A6">
        <w:rPr>
          <w:bCs/>
          <w:sz w:val="28"/>
          <w:szCs w:val="28"/>
        </w:rPr>
        <w:t xml:space="preserve"> субсиди</w:t>
      </w:r>
      <w:r w:rsidR="0096284A" w:rsidRPr="009F65A6">
        <w:rPr>
          <w:bCs/>
          <w:sz w:val="28"/>
          <w:szCs w:val="28"/>
        </w:rPr>
        <w:t>й</w:t>
      </w:r>
      <w:r w:rsidRPr="009F65A6">
        <w:rPr>
          <w:bCs/>
          <w:sz w:val="28"/>
          <w:szCs w:val="28"/>
        </w:rPr>
        <w:t xml:space="preserve"> </w:t>
      </w:r>
      <w:r w:rsidR="0096284A" w:rsidRPr="009F65A6">
        <w:rPr>
          <w:bCs/>
          <w:sz w:val="28"/>
          <w:szCs w:val="28"/>
        </w:rPr>
        <w:t>из</w:t>
      </w:r>
      <w:proofErr w:type="gramEnd"/>
      <w:r w:rsidR="0096284A" w:rsidRPr="009F65A6">
        <w:rPr>
          <w:bCs/>
          <w:sz w:val="28"/>
          <w:szCs w:val="28"/>
        </w:rPr>
        <w:t xml:space="preserve"> </w:t>
      </w:r>
      <w:r w:rsidR="00BE177B">
        <w:rPr>
          <w:bCs/>
          <w:sz w:val="28"/>
          <w:szCs w:val="28"/>
        </w:rPr>
        <w:t xml:space="preserve">областного </w:t>
      </w:r>
      <w:r w:rsidR="0096284A" w:rsidRPr="009F65A6">
        <w:rPr>
          <w:bCs/>
          <w:sz w:val="28"/>
          <w:szCs w:val="28"/>
        </w:rPr>
        <w:t xml:space="preserve">бюджета  </w:t>
      </w:r>
      <w:r w:rsidRPr="009F65A6">
        <w:rPr>
          <w:bCs/>
          <w:sz w:val="28"/>
          <w:szCs w:val="28"/>
        </w:rPr>
        <w:t xml:space="preserve">на возмещение </w:t>
      </w:r>
      <w:r w:rsidR="00B3219C">
        <w:rPr>
          <w:bCs/>
          <w:sz w:val="28"/>
          <w:szCs w:val="28"/>
        </w:rPr>
        <w:t xml:space="preserve">части затрат </w:t>
      </w:r>
      <w:r w:rsidR="00BE177B">
        <w:rPr>
          <w:bCs/>
          <w:sz w:val="28"/>
          <w:szCs w:val="28"/>
        </w:rPr>
        <w:t>на</w:t>
      </w:r>
      <w:r w:rsidR="0096284A" w:rsidRPr="009F65A6">
        <w:rPr>
          <w:sz w:val="28"/>
          <w:szCs w:val="28"/>
        </w:rPr>
        <w:t xml:space="preserve"> осуществлени</w:t>
      </w:r>
      <w:r w:rsidR="00BE177B">
        <w:rPr>
          <w:sz w:val="28"/>
          <w:szCs w:val="28"/>
        </w:rPr>
        <w:t>е региональных</w:t>
      </w:r>
      <w:r w:rsidR="0096284A" w:rsidRPr="009F65A6">
        <w:rPr>
          <w:sz w:val="28"/>
          <w:szCs w:val="28"/>
        </w:rPr>
        <w:t xml:space="preserve"> воздушных перевозок </w:t>
      </w:r>
      <w:r w:rsidR="00BE177B">
        <w:rPr>
          <w:sz w:val="28"/>
          <w:szCs w:val="28"/>
        </w:rPr>
        <w:t xml:space="preserve">пассажиров </w:t>
      </w:r>
      <w:r w:rsidR="0096284A" w:rsidRPr="009F65A6">
        <w:rPr>
          <w:sz w:val="28"/>
          <w:szCs w:val="28"/>
        </w:rPr>
        <w:t xml:space="preserve">по </w:t>
      </w:r>
      <w:proofErr w:type="spellStart"/>
      <w:r w:rsidR="00BE177B">
        <w:rPr>
          <w:sz w:val="28"/>
          <w:szCs w:val="28"/>
        </w:rPr>
        <w:t>софинансируемым</w:t>
      </w:r>
      <w:proofErr w:type="spellEnd"/>
      <w:r w:rsidR="00BE177B">
        <w:rPr>
          <w:sz w:val="28"/>
          <w:szCs w:val="28"/>
        </w:rPr>
        <w:t xml:space="preserve"> маршрутам, установленным согласно</w:t>
      </w:r>
      <w:r w:rsidR="0096284A" w:rsidRPr="009F65A6">
        <w:rPr>
          <w:sz w:val="28"/>
          <w:szCs w:val="28"/>
        </w:rPr>
        <w:t xml:space="preserve"> </w:t>
      </w:r>
      <w:r w:rsidR="00682A04" w:rsidRPr="009F65A6">
        <w:rPr>
          <w:sz w:val="28"/>
          <w:szCs w:val="28"/>
        </w:rPr>
        <w:t>приложени</w:t>
      </w:r>
      <w:r w:rsidR="00FF4701" w:rsidRPr="009F65A6">
        <w:rPr>
          <w:sz w:val="28"/>
          <w:szCs w:val="28"/>
        </w:rPr>
        <w:t>ю</w:t>
      </w:r>
      <w:r w:rsidR="00682A04" w:rsidRPr="009F65A6">
        <w:rPr>
          <w:sz w:val="28"/>
          <w:szCs w:val="28"/>
        </w:rPr>
        <w:t xml:space="preserve"> №</w:t>
      </w:r>
      <w:r w:rsidR="0088225E">
        <w:rPr>
          <w:sz w:val="28"/>
          <w:szCs w:val="28"/>
        </w:rPr>
        <w:t xml:space="preserve"> </w:t>
      </w:r>
      <w:r w:rsidR="00682A04" w:rsidRPr="009F65A6">
        <w:rPr>
          <w:sz w:val="28"/>
          <w:szCs w:val="28"/>
        </w:rPr>
        <w:t>1 к объявлению о проведении отбора.</w:t>
      </w:r>
    </w:p>
    <w:p w14:paraId="7B0D4025" w14:textId="77777777" w:rsidR="00DB1371" w:rsidRPr="009F65A6" w:rsidRDefault="0096284A" w:rsidP="0029440E">
      <w:pPr>
        <w:ind w:firstLine="709"/>
        <w:jc w:val="both"/>
        <w:rPr>
          <w:sz w:val="28"/>
          <w:szCs w:val="28"/>
        </w:rPr>
      </w:pPr>
      <w:r w:rsidRPr="009F65A6">
        <w:rPr>
          <w:sz w:val="28"/>
          <w:szCs w:val="28"/>
        </w:rPr>
        <w:t xml:space="preserve"> </w:t>
      </w:r>
    </w:p>
    <w:tbl>
      <w:tblPr>
        <w:tblStyle w:val="ab"/>
        <w:tblW w:w="10745" w:type="dxa"/>
        <w:tblInd w:w="-431" w:type="dxa"/>
        <w:tblLook w:val="04A0" w:firstRow="1" w:lastRow="0" w:firstColumn="1" w:lastColumn="0" w:noHBand="0" w:noVBand="1"/>
      </w:tblPr>
      <w:tblGrid>
        <w:gridCol w:w="594"/>
        <w:gridCol w:w="3943"/>
        <w:gridCol w:w="6208"/>
      </w:tblGrid>
      <w:tr w:rsidR="009F65A6" w:rsidRPr="009F65A6" w14:paraId="57602983" w14:textId="77777777" w:rsidTr="00D94B5B">
        <w:tc>
          <w:tcPr>
            <w:tcW w:w="594" w:type="dxa"/>
          </w:tcPr>
          <w:p w14:paraId="4662CE91" w14:textId="77777777" w:rsidR="0029440E" w:rsidRPr="009F65A6" w:rsidRDefault="0029440E" w:rsidP="0029440E">
            <w:pPr>
              <w:jc w:val="both"/>
            </w:pPr>
            <w:r w:rsidRPr="009F65A6">
              <w:t xml:space="preserve">№ </w:t>
            </w:r>
            <w:proofErr w:type="gramStart"/>
            <w:r w:rsidRPr="009F65A6">
              <w:t>п</w:t>
            </w:r>
            <w:proofErr w:type="gramEnd"/>
            <w:r w:rsidRPr="009F65A6">
              <w:t>/п</w:t>
            </w:r>
          </w:p>
        </w:tc>
        <w:tc>
          <w:tcPr>
            <w:tcW w:w="3943" w:type="dxa"/>
          </w:tcPr>
          <w:p w14:paraId="579B65B8" w14:textId="77777777" w:rsidR="0029440E" w:rsidRPr="009F65A6" w:rsidRDefault="00080E9F" w:rsidP="00CE5086">
            <w:pPr>
              <w:jc w:val="center"/>
            </w:pPr>
            <w:r w:rsidRPr="009F65A6">
              <w:t>Перечень информации</w:t>
            </w:r>
          </w:p>
        </w:tc>
        <w:tc>
          <w:tcPr>
            <w:tcW w:w="6208" w:type="dxa"/>
          </w:tcPr>
          <w:p w14:paraId="7F9A23E6" w14:textId="77777777" w:rsidR="0029440E" w:rsidRPr="009F65A6" w:rsidRDefault="00C7352F" w:rsidP="00C7352F">
            <w:pPr>
              <w:jc w:val="center"/>
            </w:pPr>
            <w:r w:rsidRPr="009F65A6">
              <w:t>Сообщаемая информация</w:t>
            </w:r>
          </w:p>
        </w:tc>
      </w:tr>
      <w:tr w:rsidR="009F65A6" w:rsidRPr="009F65A6" w14:paraId="0E4C58E3" w14:textId="77777777" w:rsidTr="00D94B5B">
        <w:tc>
          <w:tcPr>
            <w:tcW w:w="594" w:type="dxa"/>
          </w:tcPr>
          <w:p w14:paraId="1E59A910" w14:textId="51C96B06" w:rsidR="0029440E" w:rsidRPr="009F65A6" w:rsidRDefault="00412B46" w:rsidP="0029440E">
            <w:pPr>
              <w:jc w:val="both"/>
            </w:pPr>
            <w:r>
              <w:t>1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70B78AE0" w14:textId="61D75F26" w:rsidR="0029440E" w:rsidRPr="009F65A6" w:rsidRDefault="00AF009B" w:rsidP="004C16B4">
            <w:pPr>
              <w:jc w:val="both"/>
            </w:pPr>
            <w:r>
              <w:t>Сроки проведения отбора</w:t>
            </w:r>
          </w:p>
        </w:tc>
        <w:tc>
          <w:tcPr>
            <w:tcW w:w="6208" w:type="dxa"/>
          </w:tcPr>
          <w:p w14:paraId="1D84E4DB" w14:textId="60EFE707" w:rsidR="00D94B5B" w:rsidRPr="00EB17A0" w:rsidRDefault="00B3219C" w:rsidP="00B553B3">
            <w:r w:rsidRPr="00EB17A0">
              <w:t>До 2</w:t>
            </w:r>
            <w:r w:rsidR="00B553B3">
              <w:t>5</w:t>
            </w:r>
            <w:r w:rsidRPr="00EB17A0">
              <w:t>.04.2024</w:t>
            </w:r>
          </w:p>
        </w:tc>
      </w:tr>
      <w:tr w:rsidR="009F65A6" w:rsidRPr="009F65A6" w14:paraId="67BE7886" w14:textId="77777777" w:rsidTr="00D94B5B">
        <w:tc>
          <w:tcPr>
            <w:tcW w:w="594" w:type="dxa"/>
          </w:tcPr>
          <w:p w14:paraId="21FAC034" w14:textId="3945F946" w:rsidR="0029440E" w:rsidRPr="009F65A6" w:rsidRDefault="00412B46" w:rsidP="0029440E">
            <w:pPr>
              <w:jc w:val="both"/>
            </w:pPr>
            <w:r>
              <w:t>2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2BAC4629" w14:textId="6C03E99D" w:rsidR="001A033B" w:rsidRPr="009F65A6" w:rsidRDefault="00AF009B" w:rsidP="004C16B4">
            <w:pPr>
              <w:jc w:val="both"/>
            </w:pPr>
            <w:r>
              <w:t>Дата начала подачи и окончания приема заявок участников отбора</w:t>
            </w:r>
          </w:p>
        </w:tc>
        <w:tc>
          <w:tcPr>
            <w:tcW w:w="6208" w:type="dxa"/>
          </w:tcPr>
          <w:p w14:paraId="59DB066C" w14:textId="4743162F" w:rsidR="006F1510" w:rsidRPr="00EB17A0" w:rsidRDefault="00412B46" w:rsidP="00DB1371">
            <w:pPr>
              <w:jc w:val="both"/>
            </w:pPr>
            <w:r w:rsidRPr="00EB17A0">
              <w:t>Начало подачи заявок –</w:t>
            </w:r>
            <w:r w:rsidR="00EB17A0">
              <w:t xml:space="preserve"> </w:t>
            </w:r>
            <w:r w:rsidR="00B3219C" w:rsidRPr="00EB17A0">
              <w:t>1</w:t>
            </w:r>
            <w:r w:rsidR="00EB17A0" w:rsidRPr="00EB17A0">
              <w:t>6</w:t>
            </w:r>
            <w:r w:rsidR="00B3219C" w:rsidRPr="00EB17A0">
              <w:t>.</w:t>
            </w:r>
            <w:r w:rsidRPr="00EB17A0">
              <w:t>04.2024</w:t>
            </w:r>
          </w:p>
          <w:p w14:paraId="74D9EF4E" w14:textId="483D92EC" w:rsidR="00412B46" w:rsidRPr="00EB17A0" w:rsidRDefault="00412B46" w:rsidP="00EB17A0">
            <w:pPr>
              <w:jc w:val="both"/>
            </w:pPr>
            <w:r w:rsidRPr="00EB17A0">
              <w:t>Окончание подачи заявок –</w:t>
            </w:r>
            <w:r w:rsidR="00EB17A0">
              <w:t xml:space="preserve"> </w:t>
            </w:r>
            <w:r w:rsidR="00EB17A0" w:rsidRPr="00EB17A0">
              <w:t>20</w:t>
            </w:r>
            <w:r w:rsidRPr="00EB17A0">
              <w:t>.04.2024</w:t>
            </w:r>
          </w:p>
        </w:tc>
      </w:tr>
      <w:tr w:rsidR="009F65A6" w:rsidRPr="009F65A6" w14:paraId="306B8863" w14:textId="77777777" w:rsidTr="00D94B5B">
        <w:tc>
          <w:tcPr>
            <w:tcW w:w="594" w:type="dxa"/>
          </w:tcPr>
          <w:p w14:paraId="112289D2" w14:textId="510AA732" w:rsidR="0029440E" w:rsidRPr="009F65A6" w:rsidRDefault="00412B46" w:rsidP="0029440E">
            <w:pPr>
              <w:jc w:val="both"/>
            </w:pPr>
            <w:r>
              <w:t>3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750DE84C" w14:textId="1ACC231D" w:rsidR="0029440E" w:rsidRPr="00D26F50" w:rsidRDefault="00256A2A" w:rsidP="004C16B4">
            <w:pPr>
              <w:jc w:val="both"/>
            </w:pPr>
            <w:r>
              <w:t>Наименование, место нахождения, почтовый адрес, адрес электронной почты министерства</w:t>
            </w:r>
          </w:p>
          <w:p w14:paraId="31958F7D" w14:textId="77777777" w:rsidR="006F1510" w:rsidRPr="00D26F50" w:rsidRDefault="006F1510" w:rsidP="004C16B4">
            <w:pPr>
              <w:jc w:val="both"/>
            </w:pPr>
          </w:p>
        </w:tc>
        <w:tc>
          <w:tcPr>
            <w:tcW w:w="6208" w:type="dxa"/>
          </w:tcPr>
          <w:p w14:paraId="43267B15" w14:textId="77777777" w:rsidR="00F309CA" w:rsidRDefault="00F309CA" w:rsidP="00F309CA">
            <w:pPr>
              <w:widowControl w:val="0"/>
            </w:pPr>
            <w:r w:rsidRPr="00F309CA">
              <w:t xml:space="preserve">Министерство транспорта Кировской области, </w:t>
            </w:r>
          </w:p>
          <w:p w14:paraId="5796E7F0" w14:textId="364CBE94" w:rsidR="00F309CA" w:rsidRDefault="00412B46" w:rsidP="00F309CA">
            <w:pPr>
              <w:widowControl w:val="0"/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F309CA">
                <w:t>610035, г</w:t>
              </w:r>
            </w:smartTag>
            <w:r w:rsidRPr="00F309CA">
              <w:t>. Киров, Мелькомбинатовский проезд, д. 6;</w:t>
            </w:r>
            <w:r w:rsidR="00F309CA" w:rsidRPr="00F309CA">
              <w:t xml:space="preserve"> </w:t>
            </w:r>
          </w:p>
          <w:p w14:paraId="643484D0" w14:textId="534CC4CB" w:rsidR="00412B46" w:rsidRPr="00F309CA" w:rsidRDefault="00412B46" w:rsidP="00F309CA">
            <w:pPr>
              <w:widowControl w:val="0"/>
            </w:pPr>
            <w:r w:rsidRPr="00F309CA">
              <w:t>телефон (8332) 27-27-20</w:t>
            </w:r>
            <w:r w:rsidR="00F309CA" w:rsidRPr="00F309CA">
              <w:t>,</w:t>
            </w:r>
          </w:p>
          <w:p w14:paraId="4DD80996" w14:textId="7FF9BF89" w:rsidR="00412B46" w:rsidRPr="00F309CA" w:rsidRDefault="00412B46" w:rsidP="00F309CA">
            <w:pPr>
              <w:widowControl w:val="0"/>
            </w:pPr>
            <w:r w:rsidRPr="00F309CA">
              <w:t xml:space="preserve">адрес электронной почты: </w:t>
            </w:r>
            <w:hyperlink r:id="rId9" w:history="1">
              <w:r w:rsidRPr="00F309CA">
                <w:rPr>
                  <w:rStyle w:val="a4"/>
                  <w:color w:val="auto"/>
                  <w:lang w:val="en-US"/>
                </w:rPr>
                <w:t>udh</w:t>
              </w:r>
              <w:r w:rsidRPr="00F309CA">
                <w:rPr>
                  <w:rStyle w:val="a4"/>
                  <w:color w:val="auto"/>
                </w:rPr>
                <w:t>@</w:t>
              </w:r>
              <w:r w:rsidRPr="00F309CA">
                <w:rPr>
                  <w:rStyle w:val="a4"/>
                  <w:color w:val="auto"/>
                  <w:lang w:val="en-US"/>
                </w:rPr>
                <w:t>udh</w:t>
              </w:r>
              <w:r w:rsidRPr="00F309CA">
                <w:rPr>
                  <w:rStyle w:val="a4"/>
                  <w:color w:val="auto"/>
                </w:rPr>
                <w:t>.</w:t>
              </w:r>
              <w:r w:rsidRPr="00F309CA">
                <w:rPr>
                  <w:rStyle w:val="a4"/>
                  <w:color w:val="auto"/>
                  <w:lang w:val="en-US"/>
                </w:rPr>
                <w:t>kirov</w:t>
              </w:r>
              <w:r w:rsidRPr="00F309CA">
                <w:rPr>
                  <w:rStyle w:val="a4"/>
                  <w:color w:val="auto"/>
                </w:rPr>
                <w:t>.</w:t>
              </w:r>
              <w:proofErr w:type="spellStart"/>
              <w:r w:rsidRPr="00F309CA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1AE8D32" w14:textId="6CEC583D" w:rsidR="00D94B5B" w:rsidRPr="00D26F50" w:rsidRDefault="00D94B5B" w:rsidP="00501480">
            <w:pPr>
              <w:jc w:val="both"/>
            </w:pPr>
          </w:p>
        </w:tc>
      </w:tr>
      <w:tr w:rsidR="009F65A6" w:rsidRPr="009F65A6" w14:paraId="05538BA5" w14:textId="77777777" w:rsidTr="00D94B5B">
        <w:tc>
          <w:tcPr>
            <w:tcW w:w="594" w:type="dxa"/>
          </w:tcPr>
          <w:p w14:paraId="285C13E9" w14:textId="0E542D19" w:rsidR="0029440E" w:rsidRPr="009F65A6" w:rsidRDefault="00412B46" w:rsidP="0029440E">
            <w:pPr>
              <w:jc w:val="both"/>
            </w:pPr>
            <w:r>
              <w:t>4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6F74923B" w14:textId="59118D82" w:rsidR="0029440E" w:rsidRPr="00256A2A" w:rsidRDefault="00256A2A" w:rsidP="00B3219C">
            <w:pPr>
              <w:jc w:val="both"/>
            </w:pPr>
            <w:r w:rsidRPr="00256A2A">
              <w:t>Результат предоставления субсидии, а также характеристику (характеристики) результата</w:t>
            </w:r>
          </w:p>
        </w:tc>
        <w:tc>
          <w:tcPr>
            <w:tcW w:w="6208" w:type="dxa"/>
          </w:tcPr>
          <w:p w14:paraId="00778C71" w14:textId="35830F96" w:rsidR="006F1510" w:rsidRPr="009F65A6" w:rsidRDefault="00F309CA" w:rsidP="00D94B5B">
            <w:pPr>
              <w:jc w:val="both"/>
            </w:pPr>
            <w:r>
              <w:t xml:space="preserve">Результатом предоставления субсидии является количество авиарейсов по </w:t>
            </w:r>
            <w:proofErr w:type="spellStart"/>
            <w:r>
              <w:t>софинансируемым</w:t>
            </w:r>
            <w:proofErr w:type="spellEnd"/>
            <w:r>
              <w:t xml:space="preserve"> маршрутам, выполненных авиаперевозчиком по состоянию на 31.12.2024</w:t>
            </w:r>
          </w:p>
        </w:tc>
      </w:tr>
      <w:tr w:rsidR="009F65A6" w:rsidRPr="009F65A6" w14:paraId="7542D553" w14:textId="77777777" w:rsidTr="00D94B5B">
        <w:tc>
          <w:tcPr>
            <w:tcW w:w="594" w:type="dxa"/>
          </w:tcPr>
          <w:p w14:paraId="7120DC15" w14:textId="5B82C5A9" w:rsidR="0029440E" w:rsidRPr="009F65A6" w:rsidRDefault="00412B46" w:rsidP="0029440E">
            <w:pPr>
              <w:jc w:val="both"/>
            </w:pPr>
            <w:r>
              <w:t>5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14A7FE3C" w14:textId="4027DEEE" w:rsidR="0029440E" w:rsidRPr="00F82D9A" w:rsidRDefault="00F82D9A" w:rsidP="00B3219C">
            <w:pPr>
              <w:jc w:val="both"/>
            </w:pPr>
            <w:r w:rsidRPr="00F82D9A">
              <w:t xml:space="preserve">Доменное имя и (или) указатели страниц государственной информационной системы в сети </w:t>
            </w:r>
            <w:r w:rsidR="00B3219C">
              <w:t>«</w:t>
            </w:r>
            <w:r w:rsidRPr="00F82D9A">
              <w:t>Интернет</w:t>
            </w:r>
            <w:r w:rsidR="00B3219C">
              <w:t>»</w:t>
            </w:r>
          </w:p>
        </w:tc>
        <w:tc>
          <w:tcPr>
            <w:tcW w:w="6208" w:type="dxa"/>
          </w:tcPr>
          <w:p w14:paraId="4DEBCB22" w14:textId="77777777" w:rsidR="00F309CA" w:rsidRPr="00EB17A0" w:rsidRDefault="001329B5" w:rsidP="00F309CA">
            <w:pPr>
              <w:widowControl w:val="0"/>
              <w:jc w:val="both"/>
            </w:pPr>
            <w:hyperlink r:id="rId10" w:history="1">
              <w:r w:rsidR="00F309CA" w:rsidRPr="00EB17A0">
                <w:rPr>
                  <w:rStyle w:val="a4"/>
                  <w:color w:val="auto"/>
                  <w:u w:val="none"/>
                </w:rPr>
                <w:t>http://</w:t>
              </w:r>
              <w:r w:rsidR="00F309CA" w:rsidRPr="00EB17A0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="00F309CA" w:rsidRPr="00EB17A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F309CA" w:rsidRPr="00EB17A0">
                <w:rPr>
                  <w:rStyle w:val="a4"/>
                  <w:color w:val="auto"/>
                  <w:u w:val="none"/>
                  <w:lang w:val="en-US"/>
                </w:rPr>
                <w:t>ddht</w:t>
              </w:r>
              <w:proofErr w:type="spellEnd"/>
              <w:r w:rsidR="00F309CA" w:rsidRPr="00EB17A0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F309CA" w:rsidRPr="00EB17A0">
                <w:rPr>
                  <w:rStyle w:val="a4"/>
                  <w:color w:val="auto"/>
                  <w:u w:val="none"/>
                </w:rPr>
                <w:t>ru</w:t>
              </w:r>
              <w:proofErr w:type="spellEnd"/>
            </w:hyperlink>
            <w:r w:rsidR="00F309CA" w:rsidRPr="00EB17A0">
              <w:t>.</w:t>
            </w:r>
          </w:p>
          <w:p w14:paraId="78DA9995" w14:textId="42021731" w:rsidR="0029440E" w:rsidRPr="009F65A6" w:rsidRDefault="0029440E" w:rsidP="007D6245">
            <w:pPr>
              <w:jc w:val="both"/>
            </w:pPr>
          </w:p>
        </w:tc>
      </w:tr>
      <w:tr w:rsidR="009F65A6" w:rsidRPr="009F65A6" w14:paraId="7BD7BEDB" w14:textId="77777777" w:rsidTr="00D94B5B">
        <w:tc>
          <w:tcPr>
            <w:tcW w:w="594" w:type="dxa"/>
          </w:tcPr>
          <w:p w14:paraId="1FFEB615" w14:textId="04386488" w:rsidR="0029440E" w:rsidRPr="009F65A6" w:rsidRDefault="00412B46" w:rsidP="0029440E">
            <w:pPr>
              <w:jc w:val="both"/>
            </w:pPr>
            <w:r>
              <w:t>6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099C10E2" w14:textId="15E6F816" w:rsidR="0029440E" w:rsidRPr="00F82D9A" w:rsidRDefault="00F82D9A" w:rsidP="002847DE">
            <w:pPr>
              <w:jc w:val="both"/>
            </w:pPr>
            <w:r w:rsidRPr="00F82D9A">
              <w:t>Требования к участникам отбора, которым участник отбора должен соответствовать на дату, определенную пунктом 2.4 Порядка, и к перечню документов, представляемых участниками отбора для подтверждения соответствия указанным требованиям</w:t>
            </w:r>
          </w:p>
        </w:tc>
        <w:tc>
          <w:tcPr>
            <w:tcW w:w="6208" w:type="dxa"/>
          </w:tcPr>
          <w:p w14:paraId="26C55B42" w14:textId="114D137C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47DE">
              <w:t>По состоянию на 1-е число месяца подачи заявки:</w:t>
            </w:r>
          </w:p>
          <w:p w14:paraId="7C4AB343" w14:textId="0F0F809D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 xml:space="preserve">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</w:t>
            </w:r>
            <w:r w:rsidRPr="002847DE">
              <w:lastRenderedPageBreak/>
              <w:t>процентов</w:t>
            </w:r>
            <w:r w:rsidR="007B31CD">
              <w:t xml:space="preserve"> (если иное не предусмотрено законодательством Российской Федерации)</w:t>
            </w:r>
            <w:r>
              <w:t>;</w:t>
            </w:r>
            <w:r w:rsidRPr="002847DE">
              <w:t xml:space="preserve"> </w:t>
            </w:r>
          </w:p>
          <w:p w14:paraId="58CC0BB2" w14:textId="332800E5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>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>
              <w:t>;</w:t>
            </w:r>
          </w:p>
          <w:p w14:paraId="26E99D55" w14:textId="2BC45D0F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>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  <w:r>
              <w:t>;</w:t>
            </w:r>
          </w:p>
          <w:p w14:paraId="6B458E68" w14:textId="613D9ACF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 xml:space="preserve">частник отбора не получает средства из областного бюджета на основании иных нормативных правовых актов Кировской области на цель, указанную в </w:t>
            </w:r>
            <w:hyperlink w:anchor="P59">
              <w:r w:rsidRPr="00EB17A0">
                <w:rPr>
                  <w:rStyle w:val="a4"/>
                  <w:color w:val="auto"/>
                  <w:u w:val="none"/>
                </w:rPr>
                <w:t>пункте 1.2</w:t>
              </w:r>
            </w:hyperlink>
            <w:r w:rsidRPr="00EB17A0">
              <w:t xml:space="preserve"> </w:t>
            </w:r>
            <w:r w:rsidRPr="002847DE">
              <w:t>настоящего Порядка</w:t>
            </w:r>
            <w:r>
              <w:t>;</w:t>
            </w:r>
          </w:p>
          <w:p w14:paraId="66752563" w14:textId="3B472ED8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>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  <w:r>
              <w:t>;</w:t>
            </w:r>
          </w:p>
          <w:p w14:paraId="37283FAD" w14:textId="182E1B37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 xml:space="preserve"> участника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      </w:r>
            <w:r>
              <w:t>;</w:t>
            </w:r>
          </w:p>
          <w:p w14:paraId="1E1F9B3A" w14:textId="04845002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2847DE">
              <w:t>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авиаперевозчиком, другого юридического лица), ликвидации, в отношении его не введена процедура банкротства, деятельность авиаперевозчика не приостановлена в порядке, предусмотренном законодательством Российской Федерации</w:t>
            </w:r>
            <w:r>
              <w:t>;</w:t>
            </w:r>
          </w:p>
          <w:p w14:paraId="46E9121F" w14:textId="30A2EFD8" w:rsid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47DE">
              <w:t xml:space="preserve"> </w:t>
            </w:r>
            <w:r>
              <w:t>- в</w:t>
            </w:r>
            <w:r w:rsidRPr="002847DE"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</w:t>
            </w:r>
            <w:r>
              <w:t>;</w:t>
            </w:r>
          </w:p>
          <w:p w14:paraId="4431E32A" w14:textId="54054F43" w:rsidR="002847DE" w:rsidRPr="002847DE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847DE">
              <w:t xml:space="preserve"> </w:t>
            </w:r>
            <w:r>
              <w:t>р</w:t>
            </w:r>
            <w:r w:rsidRPr="002847DE">
              <w:t>азмер среднемесячной заработной платы работников участника отбора не ниже 2-х минимальных размеров оплаты труда, установленных федеральным законом.</w:t>
            </w:r>
          </w:p>
          <w:p w14:paraId="028D252C" w14:textId="58ABD633" w:rsidR="0029440E" w:rsidRPr="009F65A6" w:rsidRDefault="002847DE" w:rsidP="0095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847DE">
      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справки, но не ранее 1-го числа месяца подачи заявки и прилагаемых к ней документов.</w:t>
            </w:r>
          </w:p>
        </w:tc>
      </w:tr>
      <w:tr w:rsidR="009F65A6" w:rsidRPr="009F65A6" w14:paraId="0548F1B5" w14:textId="77777777" w:rsidTr="00D94B5B">
        <w:tc>
          <w:tcPr>
            <w:tcW w:w="594" w:type="dxa"/>
          </w:tcPr>
          <w:p w14:paraId="1EC1C868" w14:textId="6CC9DD55" w:rsidR="0029440E" w:rsidRPr="009F65A6" w:rsidRDefault="00412B46" w:rsidP="0029440E">
            <w:pPr>
              <w:jc w:val="both"/>
            </w:pPr>
            <w:r>
              <w:lastRenderedPageBreak/>
              <w:t>7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0B31F71B" w14:textId="271255FB" w:rsidR="0029440E" w:rsidRPr="009F65A6" w:rsidRDefault="00F82D9A" w:rsidP="00B20457">
            <w:pPr>
              <w:jc w:val="both"/>
            </w:pPr>
            <w:r>
              <w:t>Категории и (или) критерии отбора</w:t>
            </w:r>
            <w:r w:rsidR="007B7E06" w:rsidRPr="009F65A6">
              <w:t xml:space="preserve"> </w:t>
            </w:r>
          </w:p>
        </w:tc>
        <w:tc>
          <w:tcPr>
            <w:tcW w:w="6208" w:type="dxa"/>
          </w:tcPr>
          <w:p w14:paraId="62DAF72A" w14:textId="560B9F95" w:rsidR="00D72047" w:rsidRPr="009F65A6" w:rsidRDefault="002847DE" w:rsidP="002847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Критерием отбора является соответствие участника отбора требованиям, указанным в пункте 2.4 Порядка</w:t>
            </w:r>
          </w:p>
        </w:tc>
      </w:tr>
      <w:tr w:rsidR="009F65A6" w:rsidRPr="009F65A6" w14:paraId="404305D2" w14:textId="77777777" w:rsidTr="00D94B5B">
        <w:tc>
          <w:tcPr>
            <w:tcW w:w="594" w:type="dxa"/>
          </w:tcPr>
          <w:p w14:paraId="5A6D725C" w14:textId="18DD7660" w:rsidR="0029440E" w:rsidRPr="009F65A6" w:rsidRDefault="00412B46" w:rsidP="0029440E">
            <w:pPr>
              <w:jc w:val="both"/>
            </w:pPr>
            <w:r>
              <w:t>8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33C929CF" w14:textId="4D7E43A8" w:rsidR="0029440E" w:rsidRPr="00F82D9A" w:rsidRDefault="00F82D9A" w:rsidP="00B20457">
            <w:pPr>
              <w:jc w:val="both"/>
            </w:pPr>
            <w:r w:rsidRPr="00F82D9A">
              <w:t>Порядок подачи участниками отбора заявок и требования, предъявляемые к форме и содержанию заявок</w:t>
            </w:r>
          </w:p>
        </w:tc>
        <w:tc>
          <w:tcPr>
            <w:tcW w:w="6208" w:type="dxa"/>
          </w:tcPr>
          <w:p w14:paraId="40C1BA43" w14:textId="7015C958" w:rsidR="00C41D79" w:rsidRDefault="00C41D79" w:rsidP="00C41D79">
            <w:pPr>
              <w:jc w:val="both"/>
            </w:pPr>
            <w:r w:rsidRPr="00C41D79">
              <w:t>Для участия в отборе участник отбора в срок, указанный в объявлении, представляет в министерство заявку на участие в отборе на право предоставления субсидии из областного бюджета российским организациям воздушного транспорта согласно приложению № 2, к которой прилагаются следующие документы:</w:t>
            </w:r>
          </w:p>
          <w:p w14:paraId="48F5C241" w14:textId="51D6A11A" w:rsidR="00477AC4" w:rsidRPr="00EB1706" w:rsidRDefault="00477AC4" w:rsidP="00C41D79">
            <w:pPr>
              <w:jc w:val="both"/>
            </w:pPr>
            <w:r w:rsidRPr="00EB1706">
              <w:t>- справка-расчет потребной субсидии на выполнение полетов по маршрутам, указанным в приложении № 1</w:t>
            </w:r>
          </w:p>
          <w:p w14:paraId="63137D25" w14:textId="11CFE1F1" w:rsidR="00C41D79" w:rsidRPr="00C41D79" w:rsidRDefault="00C41D79" w:rsidP="00C41D79">
            <w:pPr>
              <w:jc w:val="both"/>
            </w:pPr>
            <w:r w:rsidRPr="00EB1706">
              <w:t>- Копия устава участника отбора, заверенная подписью</w:t>
            </w:r>
            <w:r w:rsidRPr="00C41D79">
              <w:t xml:space="preserve"> руководителя и печатью участника отбора (при наличии).</w:t>
            </w:r>
          </w:p>
          <w:p w14:paraId="7DB4E85A" w14:textId="7D3A538E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подтверждающая отсутствие или не</w:t>
            </w:r>
            <w:r w:rsidR="00EB17A0">
              <w:t xml:space="preserve"> </w:t>
            </w:r>
            <w:r w:rsidRPr="00C41D79">
              <w:t>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 на дату формирования данной справки, но не ранее 1-го числа месяца подачи заявки и прилагаемых к ней документов.</w:t>
            </w:r>
          </w:p>
          <w:p w14:paraId="5690625A" w14:textId="77777777" w:rsidR="00C41D79" w:rsidRDefault="00C41D79" w:rsidP="00C41D79">
            <w:pPr>
              <w:jc w:val="both"/>
            </w:pPr>
            <w:r>
              <w:t xml:space="preserve">- </w:t>
            </w:r>
            <w:r w:rsidRPr="00C41D79">
              <w:t xml:space="preserve">Документ, подтверждающий полномочия представителя участника отбора на осуществление действий от имени участника отбора, оформленный в установленном действующим законодательством порядке </w:t>
            </w:r>
            <w:r w:rsidRPr="00C41D79">
              <w:br/>
              <w:t>(в случае подачи заявки и прилагаемых к ней документов в министерство представителем участника отбора).</w:t>
            </w:r>
          </w:p>
          <w:p w14:paraId="0FED1F5A" w14:textId="77777777" w:rsidR="00C41D79" w:rsidRDefault="00C41D79" w:rsidP="00C41D79">
            <w:pPr>
              <w:jc w:val="both"/>
            </w:pPr>
            <w:r>
              <w:t xml:space="preserve">- </w:t>
            </w:r>
            <w:r w:rsidRPr="00C41D79">
              <w:t xml:space="preserve">Документ, удостоверяющий личность представителя участника отбора. </w:t>
            </w:r>
          </w:p>
          <w:p w14:paraId="6CF8494F" w14:textId="0A3CDFD9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 xml:space="preserve">Справка, подтверждающая, что участник отбора не является офшорной компанией, а также российским юридическим лицом, в </w:t>
            </w:r>
            <w:r w:rsidRPr="00C41D79">
              <w:br/>
      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      </w:r>
          </w:p>
          <w:p w14:paraId="0C2147AD" w14:textId="17FFE252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>Справка, подтверждающая,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      </w:r>
          </w:p>
          <w:p w14:paraId="73C76194" w14:textId="09A4FA29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 xml:space="preserve">Справка, подтверждающая, что участник отбора не находится в составляемых в рамках реализации полномочий, предусмотренных </w:t>
            </w:r>
            <w:r w:rsidRPr="00C41D79">
              <w:br/>
              <w:t xml:space="preserve">главой </w:t>
            </w:r>
            <w:r w:rsidRPr="00C41D79">
              <w:rPr>
                <w:lang w:val="en-US"/>
              </w:rPr>
              <w:t>VII</w:t>
            </w:r>
            <w:r w:rsidRPr="00C41D79"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      </w:r>
          </w:p>
          <w:p w14:paraId="42F771A3" w14:textId="40526395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 xml:space="preserve">Справка, подтверждающая, что участник отбора не получает средства из областного бюджета на основании </w:t>
            </w:r>
            <w:r w:rsidRPr="00C41D79">
              <w:lastRenderedPageBreak/>
              <w:t>иных нормативных правовых актов Кировской области на цель, указанную в пункте 1.2 настоящего Порядка.</w:t>
            </w:r>
          </w:p>
          <w:p w14:paraId="29CF5242" w14:textId="14344D46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>Справка, подтверждающая, что участник отбора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      </w:r>
          </w:p>
          <w:p w14:paraId="119371DD" w14:textId="796132BE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>Справка об отсутствии у участника отбора просроченной задолженности по возврату в областной бюджет иных субсидий, бюджетных инвестиций, а также иной просроченной (неурегулированной) задолженности по денежным обязательствам перед областным бюджетом.</w:t>
            </w:r>
          </w:p>
          <w:p w14:paraId="6083F47D" w14:textId="4B7E50EE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>Справка,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      </w:r>
          </w:p>
          <w:p w14:paraId="41474B02" w14:textId="54A599EE" w:rsidR="00C41D79" w:rsidRPr="00C41D79" w:rsidRDefault="00C41D79" w:rsidP="00C41D79">
            <w:pPr>
              <w:jc w:val="both"/>
            </w:pPr>
            <w:r>
              <w:t xml:space="preserve">- </w:t>
            </w:r>
            <w:r w:rsidRPr="00C41D79">
              <w:t xml:space="preserve">Справка, подтверждающая, что размер среднемесячной заработной платы работников участника отбора составляет не ниже </w:t>
            </w:r>
            <w:r w:rsidRPr="00C41D79">
              <w:br/>
              <w:t>двух минимальных размеров оплаты труда, установленных федеральным законом.</w:t>
            </w:r>
          </w:p>
          <w:p w14:paraId="67155F45" w14:textId="033D687E" w:rsidR="00C41D79" w:rsidRPr="00C41D79" w:rsidRDefault="00C41D79" w:rsidP="00C41D79">
            <w:pPr>
              <w:jc w:val="both"/>
            </w:pPr>
            <w:r>
              <w:t xml:space="preserve">        </w:t>
            </w:r>
            <w:r w:rsidRPr="00C41D79">
              <w:t>Документы, указанные в подпунктах 2.5.1 – 2.5.12 настоящего Порядка, подписываются (заверяются) руководителем (иным уполномоченным лицом) и главным бухгалтером (при наличии) авиаперевозчика, а также скрепляются печатью авиаперевозчика (при наличии).</w:t>
            </w:r>
          </w:p>
          <w:p w14:paraId="4755C3BD" w14:textId="13CD1C96" w:rsidR="000D719B" w:rsidRPr="009F65A6" w:rsidRDefault="00C41D79" w:rsidP="00C41D79">
            <w:pPr>
              <w:jc w:val="both"/>
            </w:pPr>
            <w:r>
              <w:t xml:space="preserve">       </w:t>
            </w:r>
            <w:r w:rsidRPr="00C41D79">
              <w:t>Заявка и прилагаемые к ней документы, представленные участником отбора в министерство, должны соответствовать требованиям настоящего Порядка и не должны содержать исправлений и технических ошибок.</w:t>
            </w:r>
          </w:p>
        </w:tc>
      </w:tr>
      <w:tr w:rsidR="009F65A6" w:rsidRPr="009F65A6" w14:paraId="0AECBEA4" w14:textId="77777777" w:rsidTr="00D94B5B">
        <w:tc>
          <w:tcPr>
            <w:tcW w:w="594" w:type="dxa"/>
          </w:tcPr>
          <w:p w14:paraId="66433329" w14:textId="0C3A2F95" w:rsidR="0029440E" w:rsidRPr="009F65A6" w:rsidRDefault="00412B46" w:rsidP="0029440E">
            <w:pPr>
              <w:jc w:val="both"/>
            </w:pPr>
            <w:r>
              <w:lastRenderedPageBreak/>
              <w:t>9</w:t>
            </w:r>
            <w:r w:rsidR="0029440E" w:rsidRPr="009F65A6">
              <w:t>.</w:t>
            </w:r>
          </w:p>
        </w:tc>
        <w:tc>
          <w:tcPr>
            <w:tcW w:w="3943" w:type="dxa"/>
          </w:tcPr>
          <w:p w14:paraId="3B0E9EFC" w14:textId="25CA57E7" w:rsidR="0029440E" w:rsidRPr="00F82D9A" w:rsidRDefault="00F82D9A" w:rsidP="0029440E">
            <w:pPr>
              <w:jc w:val="both"/>
            </w:pPr>
            <w:r w:rsidRPr="00F82D9A">
              <w:t>Порядок отзыва заявок, порядок их возврата, определяющий в том числе основания для возврата заявок, порядок внесения изменений в заявки</w:t>
            </w:r>
            <w:r w:rsidR="007B7E06" w:rsidRPr="00F82D9A">
              <w:t>)</w:t>
            </w:r>
          </w:p>
        </w:tc>
        <w:tc>
          <w:tcPr>
            <w:tcW w:w="6208" w:type="dxa"/>
          </w:tcPr>
          <w:p w14:paraId="019F42A5" w14:textId="0D3BD252" w:rsidR="000154B1" w:rsidRPr="000154B1" w:rsidRDefault="000154B1" w:rsidP="000154B1">
            <w:pPr>
              <w:jc w:val="both"/>
            </w:pPr>
            <w:r w:rsidRPr="000154B1">
              <w:t xml:space="preserve">Участник отбора вправе внести изменения в заявку путем направления </w:t>
            </w:r>
            <w:r w:rsidR="00C41D79">
              <w:t xml:space="preserve">новой </w:t>
            </w:r>
            <w:r w:rsidRPr="000154B1">
              <w:t>заявки и прилагаемых к ней документов в течение срока проведения отбора, указанного в объявлении.</w:t>
            </w:r>
          </w:p>
          <w:p w14:paraId="55CC70C8" w14:textId="77777777" w:rsidR="000154B1" w:rsidRPr="000154B1" w:rsidRDefault="000154B1" w:rsidP="000154B1">
            <w:pPr>
              <w:jc w:val="both"/>
            </w:pPr>
            <w:r w:rsidRPr="000154B1">
              <w:t>Датой подачи заявки в новой редакции и прилагаемых к ней документов считается дата и время регистрации новой заявки в журнале.</w:t>
            </w:r>
          </w:p>
          <w:p w14:paraId="3AF60363" w14:textId="38D02314" w:rsidR="0029440E" w:rsidRPr="009F65A6" w:rsidRDefault="000154B1" w:rsidP="0029440E">
            <w:pPr>
              <w:jc w:val="both"/>
            </w:pPr>
            <w:r w:rsidRPr="000154B1">
              <w:t>При этом ранее направленные участником отбора заявка и прилагаемые к ней документы не рассматриваются.</w:t>
            </w:r>
          </w:p>
        </w:tc>
      </w:tr>
      <w:tr w:rsidR="009F65A6" w:rsidRPr="009F65A6" w14:paraId="0DE3CBA9" w14:textId="77777777" w:rsidTr="00D94B5B">
        <w:tc>
          <w:tcPr>
            <w:tcW w:w="594" w:type="dxa"/>
          </w:tcPr>
          <w:p w14:paraId="375A4C9B" w14:textId="49D0AEE5" w:rsidR="0029440E" w:rsidRPr="009F65A6" w:rsidRDefault="00B20457" w:rsidP="00412B46">
            <w:pPr>
              <w:jc w:val="both"/>
            </w:pPr>
            <w:r w:rsidRPr="009F65A6">
              <w:t>1</w:t>
            </w:r>
            <w:r w:rsidR="00412B46">
              <w:t>0</w:t>
            </w:r>
            <w:r w:rsidRPr="009F65A6">
              <w:t>.</w:t>
            </w:r>
          </w:p>
        </w:tc>
        <w:tc>
          <w:tcPr>
            <w:tcW w:w="3943" w:type="dxa"/>
          </w:tcPr>
          <w:p w14:paraId="1E39A489" w14:textId="078A316A" w:rsidR="0029440E" w:rsidRPr="009F65A6" w:rsidRDefault="00F82D9A" w:rsidP="00CE5086">
            <w:pPr>
              <w:jc w:val="both"/>
            </w:pPr>
            <w:r>
              <w:t>Порядок рассмотрения и оценки заявок</w:t>
            </w:r>
          </w:p>
        </w:tc>
        <w:tc>
          <w:tcPr>
            <w:tcW w:w="6208" w:type="dxa"/>
          </w:tcPr>
          <w:p w14:paraId="326E4A58" w14:textId="4CFA2E38" w:rsidR="000154B1" w:rsidRPr="000154B1" w:rsidRDefault="000154B1" w:rsidP="000154B1">
            <w:pPr>
              <w:jc w:val="both"/>
            </w:pPr>
            <w:r w:rsidRPr="000154B1">
              <w:t>Министерство:</w:t>
            </w:r>
          </w:p>
          <w:p w14:paraId="4C26D4CE" w14:textId="16F01765" w:rsidR="000154B1" w:rsidRPr="000154B1" w:rsidRDefault="000154B1" w:rsidP="000154B1">
            <w:pPr>
              <w:jc w:val="both"/>
            </w:pPr>
            <w:r>
              <w:t>- р</w:t>
            </w:r>
            <w:r w:rsidRPr="000154B1">
              <w:t>ассматривает поступившие заявки и прилагаемые к ним документы, на предмет соответствия участников отбора кр</w:t>
            </w:r>
            <w:r>
              <w:t xml:space="preserve">итериям </w:t>
            </w:r>
            <w:r w:rsidRPr="000154B1">
              <w:t>и требованиям, установленным пунктами 2.4  и 2.7 Порядка</w:t>
            </w:r>
            <w:r>
              <w:t>;</w:t>
            </w:r>
            <w:r w:rsidRPr="000154B1">
              <w:t xml:space="preserve"> </w:t>
            </w:r>
          </w:p>
          <w:p w14:paraId="08BECBF7" w14:textId="020994F4" w:rsidR="000154B1" w:rsidRPr="000154B1" w:rsidRDefault="000154B1" w:rsidP="000154B1">
            <w:pPr>
              <w:jc w:val="both"/>
            </w:pPr>
            <w:r>
              <w:t>- о</w:t>
            </w:r>
            <w:r w:rsidRPr="000154B1">
              <w:t xml:space="preserve">существляет рассмотрение заявок, прилагаемых к ним документов в течение 15 календарных дней с даты окончания подачи заявок и прилагаемых к ним </w:t>
            </w:r>
            <w:r w:rsidRPr="000154B1">
              <w:lastRenderedPageBreak/>
              <w:t>документов</w:t>
            </w:r>
            <w:r>
              <w:t>;</w:t>
            </w:r>
          </w:p>
          <w:p w14:paraId="1AA37024" w14:textId="6652FB02" w:rsidR="000154B1" w:rsidRPr="000154B1" w:rsidRDefault="000154B1" w:rsidP="000154B1">
            <w:pPr>
              <w:jc w:val="both"/>
            </w:pPr>
            <w:r>
              <w:t>- о</w:t>
            </w:r>
            <w:r w:rsidRPr="000154B1">
              <w:t xml:space="preserve">существляет оценку заявок и прилагаемых к </w:t>
            </w:r>
            <w:r w:rsidR="00C41D79">
              <w:t>ним</w:t>
            </w:r>
            <w:r w:rsidRPr="000154B1">
              <w:t xml:space="preserve"> документов исходя из очередности поступления заявок</w:t>
            </w:r>
            <w:r>
              <w:t>;</w:t>
            </w:r>
          </w:p>
          <w:p w14:paraId="0B11CB68" w14:textId="2D64EA5A" w:rsidR="000154B1" w:rsidRPr="000154B1" w:rsidRDefault="000154B1" w:rsidP="000154B1">
            <w:pPr>
              <w:jc w:val="both"/>
            </w:pPr>
            <w:r>
              <w:t>- п</w:t>
            </w:r>
            <w:r w:rsidRPr="000154B1">
              <w:t>о результатам рассмотрения и оценки заявок и прилагаемых к ним документов принимает одно из следующих решений:</w:t>
            </w:r>
          </w:p>
          <w:p w14:paraId="44B4FC58" w14:textId="0FF24F9D" w:rsidR="000154B1" w:rsidRPr="000154B1" w:rsidRDefault="000154B1" w:rsidP="000154B1">
            <w:pPr>
              <w:jc w:val="both"/>
            </w:pPr>
            <w:r w:rsidRPr="000154B1">
              <w:t>об отклонении заявки и прилагаемых к ней документов</w:t>
            </w:r>
            <w:r w:rsidR="00C41D79">
              <w:t xml:space="preserve">; </w:t>
            </w:r>
            <w:r w:rsidRPr="000154B1">
              <w:t xml:space="preserve"> </w:t>
            </w:r>
          </w:p>
          <w:p w14:paraId="6E419235" w14:textId="77777777" w:rsidR="000154B1" w:rsidRPr="000154B1" w:rsidRDefault="000154B1" w:rsidP="000154B1">
            <w:pPr>
              <w:jc w:val="both"/>
            </w:pPr>
            <w:r w:rsidRPr="000154B1">
              <w:t>об определении победителя (победителей) отбора.</w:t>
            </w:r>
          </w:p>
          <w:p w14:paraId="2469E786" w14:textId="0CD575A6" w:rsidR="0029440E" w:rsidRPr="009F65A6" w:rsidRDefault="0029440E" w:rsidP="001A335A">
            <w:pPr>
              <w:jc w:val="both"/>
            </w:pPr>
          </w:p>
        </w:tc>
      </w:tr>
      <w:tr w:rsidR="009F65A6" w:rsidRPr="009F65A6" w14:paraId="44C1C404" w14:textId="77777777" w:rsidTr="00D94B5B">
        <w:tc>
          <w:tcPr>
            <w:tcW w:w="594" w:type="dxa"/>
          </w:tcPr>
          <w:p w14:paraId="7708CCE9" w14:textId="54A31D4D" w:rsidR="0029440E" w:rsidRPr="009F65A6" w:rsidRDefault="00B20457" w:rsidP="00412B46">
            <w:pPr>
              <w:jc w:val="both"/>
            </w:pPr>
            <w:r w:rsidRPr="009F65A6">
              <w:lastRenderedPageBreak/>
              <w:t>1</w:t>
            </w:r>
            <w:r w:rsidR="00412B46">
              <w:t>1</w:t>
            </w:r>
            <w:r w:rsidRPr="009F65A6">
              <w:t>.</w:t>
            </w:r>
          </w:p>
        </w:tc>
        <w:tc>
          <w:tcPr>
            <w:tcW w:w="3943" w:type="dxa"/>
          </w:tcPr>
          <w:p w14:paraId="27AA0187" w14:textId="3F0EAFDB" w:rsidR="0029440E" w:rsidRPr="009F65A6" w:rsidRDefault="00F82D9A" w:rsidP="00F82D9A">
            <w:pPr>
              <w:jc w:val="both"/>
            </w:pPr>
            <w:r>
              <w:t>Порядок возврата на доработку</w:t>
            </w:r>
            <w:r w:rsidR="000154B1">
              <w:t>,</w:t>
            </w:r>
            <w:r w:rsidR="007B7E06" w:rsidRPr="009F65A6">
              <w:t xml:space="preserve"> </w:t>
            </w:r>
            <w:r w:rsidR="000154B1" w:rsidRPr="00F82D9A">
              <w:t>порядок отклонения заявок, а также информацию об основаниях их отклонения</w:t>
            </w:r>
          </w:p>
        </w:tc>
        <w:tc>
          <w:tcPr>
            <w:tcW w:w="6208" w:type="dxa"/>
          </w:tcPr>
          <w:p w14:paraId="31200EA9" w14:textId="77777777" w:rsidR="00E43497" w:rsidRPr="00E43497" w:rsidRDefault="00E43497" w:rsidP="00E43497">
            <w:pPr>
              <w:jc w:val="both"/>
            </w:pPr>
            <w:r w:rsidRPr="00E43497">
              <w:t>Решение об отклонении заявки и прилагаемых к ней документов или об определении победителя (победителей) отбора принимается министерством в течение трех рабочих дней после истечения срока, указанного в подпункте 2.12.2 настоящего Порядка.</w:t>
            </w:r>
          </w:p>
          <w:p w14:paraId="18AE0774" w14:textId="64DB85D2" w:rsidR="000154B1" w:rsidRPr="000154B1" w:rsidRDefault="000154B1" w:rsidP="000154B1">
            <w:pPr>
              <w:jc w:val="both"/>
            </w:pPr>
            <w:r w:rsidRPr="000154B1">
              <w:t>Основаниями для отклонения заявки и прилагаемых к ней документов являются:</w:t>
            </w:r>
          </w:p>
          <w:p w14:paraId="67609A65" w14:textId="5AC7D28A" w:rsidR="000154B1" w:rsidRPr="000154B1" w:rsidRDefault="000154B1" w:rsidP="000154B1">
            <w:pPr>
              <w:jc w:val="both"/>
            </w:pPr>
            <w:r>
              <w:t>- н</w:t>
            </w:r>
            <w:r w:rsidRPr="000154B1">
              <w:t>есоответствие участника отбора требованиям, установленным в соответствии с пунктом 2.4 Порядка</w:t>
            </w:r>
            <w:r>
              <w:t>;</w:t>
            </w:r>
          </w:p>
          <w:p w14:paraId="001009CF" w14:textId="5A4E7151" w:rsidR="000154B1" w:rsidRPr="000154B1" w:rsidRDefault="000154B1" w:rsidP="000154B1">
            <w:pPr>
              <w:jc w:val="both"/>
            </w:pPr>
            <w:r>
              <w:t>- н</w:t>
            </w:r>
            <w:r w:rsidRPr="000154B1">
              <w:t>епредставление (представление не в полном объеме) участником отбора документов, указанных в объявлении о проведении отбора</w:t>
            </w:r>
            <w:r>
              <w:t>;</w:t>
            </w:r>
          </w:p>
          <w:p w14:paraId="2FB37D94" w14:textId="77777777" w:rsidR="00852E3C" w:rsidRDefault="000154B1" w:rsidP="000154B1">
            <w:pPr>
              <w:jc w:val="both"/>
            </w:pPr>
            <w:r>
              <w:t>- н</w:t>
            </w:r>
            <w:r w:rsidRPr="000154B1">
              <w:t>есоответствие представленных участником отбора заявки и прилагаемых к ней документов требованиям, установленным в объявлении о проведении отбора</w:t>
            </w:r>
            <w:r>
              <w:t>;</w:t>
            </w:r>
          </w:p>
          <w:p w14:paraId="1107CDDC" w14:textId="14695C62" w:rsidR="000154B1" w:rsidRPr="000154B1" w:rsidRDefault="00852E3C" w:rsidP="000154B1">
            <w:pPr>
              <w:jc w:val="both"/>
            </w:pPr>
            <w:r>
              <w:t>- н</w:t>
            </w:r>
            <w:r w:rsidR="000154B1" w:rsidRPr="000154B1">
              <w:t>едостоверность информации, содержащейся в заявке и прилагаемых к ней документах, представленных участником отбора</w:t>
            </w:r>
            <w:r w:rsidR="00E43497">
              <w:t>;</w:t>
            </w:r>
            <w:r w:rsidR="000154B1" w:rsidRPr="000154B1">
              <w:t xml:space="preserve"> </w:t>
            </w:r>
          </w:p>
          <w:p w14:paraId="73713BB7" w14:textId="609E73D7" w:rsidR="000154B1" w:rsidRPr="000154B1" w:rsidRDefault="00852E3C" w:rsidP="000154B1">
            <w:pPr>
              <w:jc w:val="both"/>
            </w:pPr>
            <w:r>
              <w:t>- п</w:t>
            </w:r>
            <w:r w:rsidR="000154B1" w:rsidRPr="000154B1">
              <w:t xml:space="preserve">одача участником отбора заявки и прилагаемых к ней документов после даты, определенной для подачи заявок и приложенных к ним документов. </w:t>
            </w:r>
          </w:p>
          <w:p w14:paraId="40096DB0" w14:textId="740F093D" w:rsidR="0029440E" w:rsidRPr="009F65A6" w:rsidRDefault="0029440E" w:rsidP="00203026">
            <w:pPr>
              <w:jc w:val="both"/>
            </w:pPr>
          </w:p>
        </w:tc>
      </w:tr>
      <w:tr w:rsidR="00F82D9A" w:rsidRPr="00F82D9A" w14:paraId="3FC090AD" w14:textId="77777777" w:rsidTr="00D94B5B">
        <w:tc>
          <w:tcPr>
            <w:tcW w:w="594" w:type="dxa"/>
          </w:tcPr>
          <w:p w14:paraId="7E2D1D88" w14:textId="2BBBAD25" w:rsidR="00F82D9A" w:rsidRPr="00F82D9A" w:rsidRDefault="00F82D9A" w:rsidP="000154B1">
            <w:pPr>
              <w:jc w:val="both"/>
            </w:pPr>
            <w:r w:rsidRPr="00F82D9A">
              <w:t>1</w:t>
            </w:r>
            <w:r w:rsidR="000154B1">
              <w:t>2</w:t>
            </w:r>
            <w:r w:rsidRPr="00F82D9A">
              <w:t>.</w:t>
            </w:r>
          </w:p>
        </w:tc>
        <w:tc>
          <w:tcPr>
            <w:tcW w:w="3943" w:type="dxa"/>
          </w:tcPr>
          <w:p w14:paraId="23D2F8B2" w14:textId="201F92D6" w:rsidR="00F82D9A" w:rsidRPr="00F82D9A" w:rsidRDefault="00F82D9A" w:rsidP="00F82D9A">
            <w:pPr>
              <w:jc w:val="both"/>
            </w:pPr>
            <w:r>
              <w:t>О</w:t>
            </w:r>
            <w:r w:rsidRPr="00F82D9A">
              <w:t>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      </w:r>
          </w:p>
        </w:tc>
        <w:tc>
          <w:tcPr>
            <w:tcW w:w="6208" w:type="dxa"/>
          </w:tcPr>
          <w:p w14:paraId="29ECA300" w14:textId="77777777" w:rsidR="00F82D9A" w:rsidRDefault="007025DB" w:rsidP="007025DB">
            <w:pPr>
              <w:jc w:val="both"/>
            </w:pPr>
            <w:r w:rsidRPr="00A763F0">
              <w:t>26 387</w:t>
            </w:r>
            <w:r>
              <w:t> </w:t>
            </w:r>
            <w:r w:rsidRPr="00A763F0">
              <w:t>692</w:t>
            </w:r>
            <w:r>
              <w:t xml:space="preserve"> (двадцать шесть миллионов триста восемьдесят семь тысяч шестьсот девяносто два) рубля 54 копейки.</w:t>
            </w:r>
          </w:p>
          <w:p w14:paraId="12D4DDEB" w14:textId="77777777" w:rsidR="007025DB" w:rsidRDefault="007025DB" w:rsidP="007025DB">
            <w:pPr>
              <w:jc w:val="both"/>
            </w:pPr>
          </w:p>
          <w:p w14:paraId="6F9B9C1A" w14:textId="5B47D7A8" w:rsidR="007025DB" w:rsidRPr="00F82D9A" w:rsidRDefault="007025DB" w:rsidP="007025DB">
            <w:pPr>
              <w:jc w:val="both"/>
            </w:pPr>
            <w:r>
              <w:t>2 победителя отбора</w:t>
            </w:r>
          </w:p>
        </w:tc>
      </w:tr>
      <w:tr w:rsidR="00F82D9A" w:rsidRPr="00F82D9A" w14:paraId="7C1EBC58" w14:textId="77777777" w:rsidTr="00D94B5B">
        <w:tc>
          <w:tcPr>
            <w:tcW w:w="594" w:type="dxa"/>
          </w:tcPr>
          <w:p w14:paraId="1FF4E557" w14:textId="76360E70" w:rsidR="00F82D9A" w:rsidRPr="00F82D9A" w:rsidRDefault="00F82D9A" w:rsidP="000154B1">
            <w:pPr>
              <w:jc w:val="both"/>
            </w:pPr>
            <w:r w:rsidRPr="00F82D9A">
              <w:t>1</w:t>
            </w:r>
            <w:r w:rsidR="000154B1">
              <w:t>3</w:t>
            </w:r>
            <w:r w:rsidRPr="00F82D9A">
              <w:t>.</w:t>
            </w:r>
          </w:p>
        </w:tc>
        <w:tc>
          <w:tcPr>
            <w:tcW w:w="3943" w:type="dxa"/>
          </w:tcPr>
          <w:p w14:paraId="110EF235" w14:textId="19F5D1CC" w:rsidR="00F82D9A" w:rsidRPr="00F82D9A" w:rsidRDefault="00F82D9A" w:rsidP="00F82D9A">
            <w:pPr>
              <w:jc w:val="both"/>
            </w:pPr>
            <w:r>
              <w:t>П</w:t>
            </w:r>
            <w:r w:rsidRPr="00F82D9A"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208" w:type="dxa"/>
          </w:tcPr>
          <w:p w14:paraId="056E8631" w14:textId="5B4ED8D9" w:rsidR="00F82D9A" w:rsidRPr="00F82D9A" w:rsidRDefault="00852E3C" w:rsidP="00203026">
            <w:pPr>
              <w:jc w:val="both"/>
            </w:pPr>
            <w:r>
              <w:t xml:space="preserve">За разъяснениями положений объявления о проведении отбора, </w:t>
            </w:r>
            <w:r w:rsidRPr="00852E3C">
              <w:t>даты начала и окончания срока такого предоставления</w:t>
            </w:r>
            <w:r>
              <w:t xml:space="preserve"> авиаперевозчики могут обратиться в уполномоченный орган по телефону 8 (8332) 27 27 20, доб. 2041</w:t>
            </w:r>
          </w:p>
        </w:tc>
      </w:tr>
      <w:tr w:rsidR="00F82D9A" w:rsidRPr="00F82D9A" w14:paraId="5AE22E46" w14:textId="77777777" w:rsidTr="00D94B5B">
        <w:tc>
          <w:tcPr>
            <w:tcW w:w="594" w:type="dxa"/>
          </w:tcPr>
          <w:p w14:paraId="0864D8C8" w14:textId="511C8A6A" w:rsidR="00F82D9A" w:rsidRPr="00F82D9A" w:rsidRDefault="00F82D9A" w:rsidP="000154B1">
            <w:pPr>
              <w:jc w:val="both"/>
            </w:pPr>
            <w:r w:rsidRPr="00F82D9A">
              <w:t>1</w:t>
            </w:r>
            <w:r w:rsidR="000154B1">
              <w:t>4</w:t>
            </w:r>
            <w:r w:rsidRPr="00F82D9A">
              <w:t>.</w:t>
            </w:r>
          </w:p>
        </w:tc>
        <w:tc>
          <w:tcPr>
            <w:tcW w:w="3943" w:type="dxa"/>
          </w:tcPr>
          <w:p w14:paraId="1FDD2A81" w14:textId="3319AE26" w:rsidR="00F82D9A" w:rsidRPr="00F82D9A" w:rsidRDefault="00F82D9A" w:rsidP="00F82D9A">
            <w:pPr>
              <w:jc w:val="both"/>
            </w:pPr>
            <w:r>
              <w:t>С</w:t>
            </w:r>
            <w:r w:rsidRPr="00F82D9A">
              <w:t>рок, в течение которого победитель (победители) отбора должен подписать соглашение</w:t>
            </w:r>
          </w:p>
        </w:tc>
        <w:tc>
          <w:tcPr>
            <w:tcW w:w="6208" w:type="dxa"/>
          </w:tcPr>
          <w:p w14:paraId="2F267B17" w14:textId="53F3F850" w:rsidR="00E04967" w:rsidRPr="00E04967" w:rsidRDefault="00E04967" w:rsidP="00E04967">
            <w:pPr>
              <w:jc w:val="both"/>
            </w:pPr>
            <w:r w:rsidRPr="00E04967">
              <w:t xml:space="preserve">Министерство в течение 3 рабочих дней со дня принятия распоряжения об определении победителя (победителей) отбора направляет победителю </w:t>
            </w:r>
            <w:r>
              <w:t xml:space="preserve">отбора предложение о заключении соглашения </w:t>
            </w:r>
            <w:r w:rsidRPr="00E04967">
              <w:t>о предоставлении субсидии.</w:t>
            </w:r>
          </w:p>
          <w:p w14:paraId="02B45309" w14:textId="619DDE4D" w:rsidR="00F82D9A" w:rsidRPr="00F82D9A" w:rsidRDefault="00E04967" w:rsidP="00AB462E">
            <w:pPr>
              <w:jc w:val="both"/>
            </w:pPr>
            <w:r w:rsidRPr="00E04967">
              <w:lastRenderedPageBreak/>
              <w:t xml:space="preserve">В течение 40 рабочих дней со дня получения документов, указанных в пункте 3.2 Порядка, на основании принятого решения о предоставлении субсидии министерство заключает с </w:t>
            </w:r>
            <w:r w:rsidR="00AB462E">
              <w:t>авиаперевозчиком</w:t>
            </w:r>
            <w:r w:rsidRPr="00E04967">
              <w:t xml:space="preserve"> соглашение и направляет один экземпляр подписанного министерством и </w:t>
            </w:r>
            <w:r w:rsidR="00AB462E">
              <w:t>авиаперевозчиком</w:t>
            </w:r>
            <w:r w:rsidRPr="00E04967">
              <w:t xml:space="preserve"> соглашения </w:t>
            </w:r>
            <w:r w:rsidR="00AB462E">
              <w:t>авиаперевозчику</w:t>
            </w:r>
            <w:r w:rsidRPr="00E04967">
              <w:t xml:space="preserve"> посредством почтового отправления или вручает уполномоченному представителю </w:t>
            </w:r>
            <w:r w:rsidR="00AB462E">
              <w:t>авиаперевозчика</w:t>
            </w:r>
            <w:r w:rsidRPr="00E04967">
              <w:t xml:space="preserve"> лично.</w:t>
            </w:r>
          </w:p>
        </w:tc>
      </w:tr>
      <w:tr w:rsidR="00F82D9A" w:rsidRPr="00F82D9A" w14:paraId="0195A223" w14:textId="77777777" w:rsidTr="00D94B5B">
        <w:tc>
          <w:tcPr>
            <w:tcW w:w="594" w:type="dxa"/>
          </w:tcPr>
          <w:p w14:paraId="6FC5F920" w14:textId="729CACE5" w:rsidR="00F82D9A" w:rsidRPr="00F82D9A" w:rsidRDefault="00F82D9A" w:rsidP="000154B1">
            <w:pPr>
              <w:jc w:val="both"/>
            </w:pPr>
            <w:r w:rsidRPr="00F82D9A">
              <w:lastRenderedPageBreak/>
              <w:t>1</w:t>
            </w:r>
            <w:r w:rsidR="000154B1">
              <w:t>5</w:t>
            </w:r>
            <w:r w:rsidRPr="00F82D9A">
              <w:t>.</w:t>
            </w:r>
          </w:p>
        </w:tc>
        <w:tc>
          <w:tcPr>
            <w:tcW w:w="3943" w:type="dxa"/>
          </w:tcPr>
          <w:p w14:paraId="18F33AEA" w14:textId="1446D51B" w:rsidR="00F82D9A" w:rsidRPr="00F82D9A" w:rsidRDefault="00F82D9A" w:rsidP="00F82D9A">
            <w:pPr>
              <w:jc w:val="both"/>
            </w:pPr>
            <w:r>
              <w:t>У</w:t>
            </w:r>
            <w:r w:rsidRPr="00F82D9A">
              <w:t>словия признания победителя (победителей) отбора уклонившимся от заключения соглашения</w:t>
            </w:r>
          </w:p>
        </w:tc>
        <w:tc>
          <w:tcPr>
            <w:tcW w:w="6208" w:type="dxa"/>
          </w:tcPr>
          <w:p w14:paraId="4627D7FB" w14:textId="646F967B" w:rsidR="00F82D9A" w:rsidRPr="00C91FD2" w:rsidRDefault="00B553B3" w:rsidP="00B553B3">
            <w:pPr>
              <w:jc w:val="both"/>
            </w:pPr>
            <w:r w:rsidRPr="00C91FD2">
              <w:t>Победитель (победители) отбора будет</w:t>
            </w:r>
            <w:r w:rsidR="00C91FD2" w:rsidRPr="00C91FD2">
              <w:t xml:space="preserve"> (будут)</w:t>
            </w:r>
            <w:r w:rsidRPr="00C91FD2">
              <w:t xml:space="preserve"> признан</w:t>
            </w:r>
            <w:r w:rsidR="00C91FD2" w:rsidRPr="00C91FD2">
              <w:t xml:space="preserve"> (признаны)</w:t>
            </w:r>
            <w:r w:rsidRPr="00C91FD2">
              <w:t xml:space="preserve"> уклонившимся </w:t>
            </w:r>
            <w:r w:rsidR="00C91FD2" w:rsidRPr="00C91FD2">
              <w:t xml:space="preserve">(уклонившимися) </w:t>
            </w:r>
            <w:r w:rsidRPr="00C91FD2">
              <w:t xml:space="preserve">от заключения соглашения в случае не подписания соглашения о предоставлении субсидии в течение </w:t>
            </w:r>
            <w:r w:rsidR="00C91FD2" w:rsidRPr="00C91FD2">
              <w:br/>
            </w:r>
            <w:r w:rsidRPr="00C91FD2">
              <w:t xml:space="preserve">5 рабочих дней со дня размещения протокола подведения итогов на сайте министерства. </w:t>
            </w:r>
          </w:p>
        </w:tc>
      </w:tr>
      <w:tr w:rsidR="00F82D9A" w:rsidRPr="00F82D9A" w14:paraId="1C95B391" w14:textId="77777777" w:rsidTr="00D94B5B">
        <w:tc>
          <w:tcPr>
            <w:tcW w:w="594" w:type="dxa"/>
          </w:tcPr>
          <w:p w14:paraId="7FBD9C24" w14:textId="7A604F51" w:rsidR="00F82D9A" w:rsidRPr="00F82D9A" w:rsidRDefault="00F82D9A" w:rsidP="000154B1">
            <w:pPr>
              <w:jc w:val="both"/>
            </w:pPr>
            <w:r w:rsidRPr="00F82D9A">
              <w:t>1</w:t>
            </w:r>
            <w:r w:rsidR="000154B1">
              <w:t>6</w:t>
            </w:r>
            <w:r w:rsidRPr="00F82D9A">
              <w:t>.</w:t>
            </w:r>
          </w:p>
        </w:tc>
        <w:tc>
          <w:tcPr>
            <w:tcW w:w="3943" w:type="dxa"/>
          </w:tcPr>
          <w:p w14:paraId="281C06B8" w14:textId="0E14E5D1" w:rsidR="00F82D9A" w:rsidRPr="00F82D9A" w:rsidRDefault="00F82D9A" w:rsidP="00F82D9A">
            <w:pPr>
              <w:jc w:val="both"/>
            </w:pPr>
            <w:r>
              <w:t>С</w:t>
            </w:r>
            <w:r w:rsidRPr="00F82D9A">
              <w:t xml:space="preserve">роки размещения протокола подведения итогов отбора </w:t>
            </w:r>
            <w:r w:rsidRPr="00F82D9A">
              <w:rPr>
                <w:rFonts w:eastAsia="Calibri"/>
                <w:lang w:eastAsia="en-US"/>
              </w:rPr>
              <w:t>на сайте и едином портале бюджетной системы Российской Федерации в информационно-телекоммуникационной сети «Интернет»</w:t>
            </w:r>
            <w:r w:rsidRPr="00F82D9A">
              <w:t>, которые не могут быть позднее 14-го календарного дня, следующего за днем определения победителя (победителей) отбора</w:t>
            </w:r>
          </w:p>
        </w:tc>
        <w:tc>
          <w:tcPr>
            <w:tcW w:w="6208" w:type="dxa"/>
          </w:tcPr>
          <w:p w14:paraId="0AFC3ADA" w14:textId="00661009" w:rsidR="00E04967" w:rsidRPr="00C91FD2" w:rsidRDefault="00E04967" w:rsidP="00E04967">
            <w:pPr>
              <w:jc w:val="both"/>
            </w:pPr>
            <w:r w:rsidRPr="00C91FD2">
              <w:t>Министерство в течение 7 рабочих дней со дня принятия решений, указанных в пункте 2.12.4 Порядка размещает протокол  подведения итогов отбора его на едином портале бюджетной системы Российской Федерации в информационно-телекоммуникационной сети «Интернет», а также на сайте</w:t>
            </w:r>
            <w:r w:rsidR="00AB462E" w:rsidRPr="00C91FD2">
              <w:t xml:space="preserve"> министерства</w:t>
            </w:r>
            <w:r w:rsidRPr="00C91FD2">
              <w:t>.</w:t>
            </w:r>
          </w:p>
          <w:p w14:paraId="563A7B36" w14:textId="77777777" w:rsidR="00F82D9A" w:rsidRPr="00C91FD2" w:rsidRDefault="00F82D9A" w:rsidP="00203026">
            <w:pPr>
              <w:jc w:val="both"/>
            </w:pPr>
          </w:p>
        </w:tc>
      </w:tr>
      <w:tr w:rsidR="00F82D9A" w:rsidRPr="00F82D9A" w14:paraId="540B3DFC" w14:textId="77777777" w:rsidTr="00D94B5B">
        <w:tc>
          <w:tcPr>
            <w:tcW w:w="594" w:type="dxa"/>
          </w:tcPr>
          <w:p w14:paraId="445E0AAF" w14:textId="513B5B49" w:rsidR="00F82D9A" w:rsidRPr="00F82D9A" w:rsidRDefault="00F82D9A" w:rsidP="000154B1">
            <w:pPr>
              <w:jc w:val="both"/>
            </w:pPr>
            <w:r w:rsidRPr="00F82D9A">
              <w:t>1</w:t>
            </w:r>
            <w:r w:rsidR="000154B1">
              <w:t>7</w:t>
            </w:r>
            <w:r w:rsidRPr="00F82D9A">
              <w:t>.</w:t>
            </w:r>
          </w:p>
        </w:tc>
        <w:tc>
          <w:tcPr>
            <w:tcW w:w="3943" w:type="dxa"/>
          </w:tcPr>
          <w:p w14:paraId="66CCA71A" w14:textId="5950DF17" w:rsidR="00F82D9A" w:rsidRPr="00F82D9A" w:rsidRDefault="00F82D9A" w:rsidP="00F82D9A">
            <w:pPr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Pr="00F82D9A">
              <w:rPr>
                <w:rFonts w:eastAsia="Calibri"/>
                <w:lang w:eastAsia="en-US"/>
              </w:rPr>
              <w:t>рок, в течение которого победители отбора должны подписать с министерством соглашения о предоставлении субсидии (далее – соглашения)</w:t>
            </w:r>
          </w:p>
        </w:tc>
        <w:tc>
          <w:tcPr>
            <w:tcW w:w="6208" w:type="dxa"/>
          </w:tcPr>
          <w:p w14:paraId="54336DE1" w14:textId="2599291B" w:rsidR="00F82D9A" w:rsidRPr="00F82D9A" w:rsidRDefault="00B553B3" w:rsidP="00B553B3">
            <w:pPr>
              <w:jc w:val="both"/>
            </w:pPr>
            <w:r w:rsidRPr="00EB17A0">
              <w:t>До 2</w:t>
            </w:r>
            <w:r>
              <w:t>7</w:t>
            </w:r>
            <w:r w:rsidRPr="00EB17A0">
              <w:t>.04.2024</w:t>
            </w:r>
            <w:r>
              <w:t>.</w:t>
            </w:r>
          </w:p>
        </w:tc>
      </w:tr>
    </w:tbl>
    <w:p w14:paraId="5889A771" w14:textId="77777777" w:rsidR="00514DE2" w:rsidRPr="00F82D9A" w:rsidRDefault="00514DE2" w:rsidP="00C954B6">
      <w:pPr>
        <w:jc w:val="both"/>
      </w:pPr>
    </w:p>
    <w:p w14:paraId="33E979A9" w14:textId="77777777" w:rsidR="00B85881" w:rsidRPr="00740A15" w:rsidRDefault="00C954B6" w:rsidP="00C954B6">
      <w:pPr>
        <w:jc w:val="both"/>
        <w:rPr>
          <w:szCs w:val="28"/>
        </w:rPr>
      </w:pPr>
      <w:r w:rsidRPr="00740A15">
        <w:rPr>
          <w:szCs w:val="28"/>
        </w:rPr>
        <w:t>Приложени</w:t>
      </w:r>
      <w:r w:rsidR="009727E2" w:rsidRPr="00740A15">
        <w:rPr>
          <w:szCs w:val="28"/>
        </w:rPr>
        <w:t>я</w:t>
      </w:r>
      <w:r w:rsidR="00B85881" w:rsidRPr="00740A15">
        <w:rPr>
          <w:szCs w:val="28"/>
        </w:rPr>
        <w:t xml:space="preserve"> к </w:t>
      </w:r>
      <w:r w:rsidR="0029440E" w:rsidRPr="00740A15">
        <w:rPr>
          <w:szCs w:val="28"/>
        </w:rPr>
        <w:t>объявлению о проведении отбора</w:t>
      </w:r>
      <w:r w:rsidR="007A73E6" w:rsidRPr="00740A15">
        <w:rPr>
          <w:szCs w:val="28"/>
        </w:rPr>
        <w:t>:</w:t>
      </w:r>
      <w:r w:rsidRPr="00740A15">
        <w:rPr>
          <w:szCs w:val="28"/>
        </w:rPr>
        <w:t xml:space="preserve"> на </w:t>
      </w:r>
      <w:r w:rsidR="00FC485B">
        <w:rPr>
          <w:szCs w:val="28"/>
        </w:rPr>
        <w:t>2</w:t>
      </w:r>
      <w:r w:rsidRPr="00740A15">
        <w:rPr>
          <w:szCs w:val="28"/>
        </w:rPr>
        <w:t xml:space="preserve"> листах в 1 экземпляре.</w:t>
      </w:r>
    </w:p>
    <w:p w14:paraId="1EED198B" w14:textId="77777777" w:rsidR="00CF45DB" w:rsidRPr="009F65A6" w:rsidRDefault="00CF45DB" w:rsidP="0029440E">
      <w:pPr>
        <w:jc w:val="both"/>
        <w:rPr>
          <w:sz w:val="28"/>
          <w:szCs w:val="28"/>
        </w:rPr>
      </w:pPr>
    </w:p>
    <w:p w14:paraId="08F9B879" w14:textId="77777777" w:rsidR="00514DE2" w:rsidRPr="009F65A6" w:rsidRDefault="00514DE2" w:rsidP="0029440E">
      <w:pPr>
        <w:jc w:val="both"/>
        <w:rPr>
          <w:sz w:val="28"/>
          <w:szCs w:val="28"/>
        </w:rPr>
      </w:pPr>
    </w:p>
    <w:p w14:paraId="6F26BEAA" w14:textId="77777777" w:rsidR="00290014" w:rsidRPr="009F65A6" w:rsidRDefault="00290014" w:rsidP="0029440E">
      <w:pPr>
        <w:jc w:val="right"/>
        <w:rPr>
          <w:sz w:val="28"/>
          <w:szCs w:val="28"/>
        </w:rPr>
      </w:pPr>
    </w:p>
    <w:p w14:paraId="3C6D6F40" w14:textId="77777777" w:rsidR="009727E2" w:rsidRPr="009F65A6" w:rsidRDefault="009727E2" w:rsidP="0029440E">
      <w:pPr>
        <w:jc w:val="right"/>
        <w:rPr>
          <w:sz w:val="28"/>
          <w:szCs w:val="28"/>
        </w:rPr>
      </w:pPr>
    </w:p>
    <w:p w14:paraId="4D51CEE1" w14:textId="77777777" w:rsidR="009727E2" w:rsidRPr="009F65A6" w:rsidRDefault="009727E2" w:rsidP="0029440E">
      <w:pPr>
        <w:jc w:val="right"/>
        <w:rPr>
          <w:sz w:val="28"/>
          <w:szCs w:val="28"/>
        </w:rPr>
      </w:pPr>
    </w:p>
    <w:p w14:paraId="567A6567" w14:textId="77777777" w:rsidR="009727E2" w:rsidRPr="009F65A6" w:rsidRDefault="009727E2" w:rsidP="0029440E">
      <w:pPr>
        <w:jc w:val="right"/>
        <w:rPr>
          <w:sz w:val="28"/>
          <w:szCs w:val="28"/>
        </w:rPr>
      </w:pPr>
    </w:p>
    <w:p w14:paraId="31142DC6" w14:textId="77777777" w:rsidR="009F65A6" w:rsidRDefault="009F65A6" w:rsidP="00A40FE0">
      <w:pPr>
        <w:rPr>
          <w:sz w:val="28"/>
          <w:szCs w:val="28"/>
        </w:rPr>
      </w:pPr>
    </w:p>
    <w:p w14:paraId="4751C8B4" w14:textId="77777777" w:rsidR="00EB17A0" w:rsidRDefault="00EB17A0" w:rsidP="00A40FE0">
      <w:pPr>
        <w:rPr>
          <w:sz w:val="28"/>
          <w:szCs w:val="28"/>
        </w:rPr>
      </w:pPr>
    </w:p>
    <w:p w14:paraId="278D887E" w14:textId="77777777" w:rsidR="00EB17A0" w:rsidRDefault="00EB17A0" w:rsidP="00A40FE0">
      <w:pPr>
        <w:rPr>
          <w:sz w:val="28"/>
          <w:szCs w:val="28"/>
        </w:rPr>
      </w:pPr>
    </w:p>
    <w:p w14:paraId="7BBA2136" w14:textId="77777777" w:rsidR="00EB17A0" w:rsidRDefault="00EB17A0" w:rsidP="00A40FE0">
      <w:pPr>
        <w:rPr>
          <w:sz w:val="28"/>
          <w:szCs w:val="28"/>
        </w:rPr>
      </w:pPr>
    </w:p>
    <w:p w14:paraId="2E9913D9" w14:textId="77777777" w:rsidR="00EB17A0" w:rsidRDefault="00EB17A0" w:rsidP="00A40FE0">
      <w:pPr>
        <w:rPr>
          <w:sz w:val="28"/>
          <w:szCs w:val="28"/>
        </w:rPr>
      </w:pPr>
    </w:p>
    <w:p w14:paraId="419B2FCB" w14:textId="77777777" w:rsidR="00EB17A0" w:rsidRDefault="00EB17A0" w:rsidP="00A40FE0">
      <w:pPr>
        <w:rPr>
          <w:sz w:val="28"/>
          <w:szCs w:val="28"/>
        </w:rPr>
      </w:pPr>
    </w:p>
    <w:p w14:paraId="79854EEB" w14:textId="77777777" w:rsidR="00EB17A0" w:rsidRDefault="00EB17A0" w:rsidP="00A40FE0">
      <w:pPr>
        <w:rPr>
          <w:sz w:val="28"/>
          <w:szCs w:val="28"/>
        </w:rPr>
      </w:pPr>
    </w:p>
    <w:p w14:paraId="0A3174DA" w14:textId="77777777" w:rsidR="00EB17A0" w:rsidRDefault="00EB17A0" w:rsidP="00A40FE0">
      <w:pPr>
        <w:rPr>
          <w:sz w:val="28"/>
          <w:szCs w:val="28"/>
        </w:rPr>
      </w:pPr>
    </w:p>
    <w:p w14:paraId="265C7CD4" w14:textId="77777777" w:rsidR="00EB17A0" w:rsidRDefault="00EB17A0" w:rsidP="00A40FE0">
      <w:pPr>
        <w:rPr>
          <w:sz w:val="28"/>
          <w:szCs w:val="28"/>
        </w:rPr>
      </w:pPr>
    </w:p>
    <w:p w14:paraId="452D9C3E" w14:textId="77777777" w:rsidR="00EB17A0" w:rsidRDefault="00EB17A0" w:rsidP="00A40FE0">
      <w:pPr>
        <w:rPr>
          <w:sz w:val="28"/>
          <w:szCs w:val="28"/>
        </w:rPr>
      </w:pPr>
    </w:p>
    <w:p w14:paraId="01CFDE74" w14:textId="77777777" w:rsidR="00EB17A0" w:rsidRDefault="00EB17A0" w:rsidP="00A40FE0">
      <w:pPr>
        <w:rPr>
          <w:sz w:val="28"/>
          <w:szCs w:val="28"/>
        </w:rPr>
      </w:pPr>
    </w:p>
    <w:p w14:paraId="1E95B925" w14:textId="77777777" w:rsidR="00EB17A0" w:rsidRDefault="00EB17A0" w:rsidP="00A40FE0">
      <w:pPr>
        <w:rPr>
          <w:sz w:val="28"/>
          <w:szCs w:val="28"/>
        </w:rPr>
      </w:pPr>
    </w:p>
    <w:p w14:paraId="463D9C93" w14:textId="77777777" w:rsidR="00A40FE0" w:rsidRDefault="00A40FE0" w:rsidP="00A40FE0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9F65A6" w:rsidRPr="009F65A6" w14:paraId="38A62871" w14:textId="77777777" w:rsidTr="00EA258C">
        <w:tc>
          <w:tcPr>
            <w:tcW w:w="6629" w:type="dxa"/>
          </w:tcPr>
          <w:p w14:paraId="74D23B9B" w14:textId="77777777" w:rsidR="00EA258C" w:rsidRDefault="00EA258C" w:rsidP="00486820">
            <w:pPr>
              <w:jc w:val="right"/>
              <w:rPr>
                <w:szCs w:val="28"/>
              </w:rPr>
            </w:pPr>
          </w:p>
          <w:p w14:paraId="40458D7D" w14:textId="77777777" w:rsidR="00EB17A0" w:rsidRDefault="00EB17A0" w:rsidP="00486820">
            <w:pPr>
              <w:jc w:val="right"/>
              <w:rPr>
                <w:szCs w:val="28"/>
              </w:rPr>
            </w:pPr>
          </w:p>
          <w:p w14:paraId="23406694" w14:textId="77777777" w:rsidR="00EB17A0" w:rsidRPr="009F65A6" w:rsidRDefault="00EB17A0" w:rsidP="00486820">
            <w:pPr>
              <w:jc w:val="right"/>
              <w:rPr>
                <w:szCs w:val="28"/>
              </w:rPr>
            </w:pPr>
          </w:p>
        </w:tc>
        <w:tc>
          <w:tcPr>
            <w:tcW w:w="3508" w:type="dxa"/>
          </w:tcPr>
          <w:p w14:paraId="78AC0724" w14:textId="77777777" w:rsidR="00EA258C" w:rsidRDefault="00EA258C" w:rsidP="00EA258C">
            <w:pPr>
              <w:rPr>
                <w:szCs w:val="28"/>
              </w:rPr>
            </w:pPr>
            <w:r w:rsidRPr="009F65A6">
              <w:rPr>
                <w:szCs w:val="28"/>
              </w:rPr>
              <w:t>Приложение №</w:t>
            </w:r>
            <w:r w:rsidR="00FC485B">
              <w:rPr>
                <w:szCs w:val="28"/>
              </w:rPr>
              <w:t xml:space="preserve"> </w:t>
            </w:r>
            <w:r w:rsidRPr="009F65A6">
              <w:rPr>
                <w:szCs w:val="28"/>
              </w:rPr>
              <w:t xml:space="preserve">1 к объявлению </w:t>
            </w:r>
          </w:p>
          <w:p w14:paraId="02DA9E08" w14:textId="77777777" w:rsidR="00C133D0" w:rsidRPr="009F65A6" w:rsidRDefault="00C133D0" w:rsidP="00EA258C">
            <w:pPr>
              <w:rPr>
                <w:szCs w:val="28"/>
              </w:rPr>
            </w:pPr>
          </w:p>
          <w:p w14:paraId="7A9AE5F0" w14:textId="77777777" w:rsidR="00EA258C" w:rsidRPr="009F65A6" w:rsidRDefault="00EA258C" w:rsidP="00EA258C">
            <w:pPr>
              <w:rPr>
                <w:szCs w:val="28"/>
              </w:rPr>
            </w:pPr>
            <w:r w:rsidRPr="009F65A6">
              <w:rPr>
                <w:szCs w:val="28"/>
              </w:rPr>
              <w:t xml:space="preserve">о проведении отбора </w:t>
            </w:r>
          </w:p>
          <w:p w14:paraId="23741DC1" w14:textId="77777777" w:rsidR="00EA258C" w:rsidRPr="009F65A6" w:rsidRDefault="00EA258C" w:rsidP="00486820">
            <w:pPr>
              <w:jc w:val="right"/>
              <w:rPr>
                <w:szCs w:val="28"/>
              </w:rPr>
            </w:pPr>
          </w:p>
        </w:tc>
      </w:tr>
    </w:tbl>
    <w:p w14:paraId="596A3AC9" w14:textId="77777777" w:rsidR="00EA258C" w:rsidRPr="009F65A6" w:rsidRDefault="00EA258C" w:rsidP="00486820">
      <w:pPr>
        <w:jc w:val="right"/>
        <w:rPr>
          <w:szCs w:val="28"/>
        </w:rPr>
      </w:pPr>
    </w:p>
    <w:p w14:paraId="5B5E12A6" w14:textId="77777777" w:rsidR="00B85881" w:rsidRPr="00C133D0" w:rsidRDefault="00A043B6" w:rsidP="0029440E">
      <w:pPr>
        <w:jc w:val="center"/>
      </w:pPr>
      <w:r w:rsidRPr="00C133D0">
        <w:t>П</w:t>
      </w:r>
      <w:r w:rsidR="009727E2" w:rsidRPr="00C133D0">
        <w:t>еречень</w:t>
      </w:r>
    </w:p>
    <w:tbl>
      <w:tblPr>
        <w:tblpPr w:leftFromText="180" w:rightFromText="180" w:vertAnchor="text" w:horzAnchor="margin" w:tblpXSpec="center" w:tblpY="895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228"/>
        <w:gridCol w:w="1088"/>
        <w:gridCol w:w="1325"/>
        <w:gridCol w:w="3352"/>
      </w:tblGrid>
      <w:tr w:rsidR="00083296" w:rsidRPr="00C133D0" w14:paraId="71F68399" w14:textId="77777777" w:rsidTr="00083296">
        <w:trPr>
          <w:trHeight w:val="5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6334" w14:textId="77777777" w:rsidR="00083296" w:rsidRPr="00C133D0" w:rsidRDefault="00083296" w:rsidP="00083296">
            <w:pPr>
              <w:jc w:val="center"/>
            </w:pPr>
            <w:r w:rsidRPr="00C133D0">
              <w:t xml:space="preserve">№ </w:t>
            </w:r>
            <w:proofErr w:type="gramStart"/>
            <w:r w:rsidRPr="00C133D0">
              <w:t>п</w:t>
            </w:r>
            <w:proofErr w:type="gramEnd"/>
            <w:r w:rsidRPr="00C133D0"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9DC1" w14:textId="77777777" w:rsidR="00083296" w:rsidRPr="00C133D0" w:rsidRDefault="00083296" w:rsidP="00083296">
            <w:pPr>
              <w:jc w:val="center"/>
            </w:pPr>
            <w:r w:rsidRPr="00C133D0">
              <w:t>Маршруты воздушных перевозок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C31D" w14:textId="77777777" w:rsidR="00083296" w:rsidRPr="00C133D0" w:rsidRDefault="00083296" w:rsidP="00083296">
            <w:pPr>
              <w:jc w:val="center"/>
            </w:pPr>
            <w:r w:rsidRPr="00C133D0">
              <w:t>Частота рейсов в неделю</w:t>
            </w:r>
          </w:p>
          <w:p w14:paraId="2DFC0CBF" w14:textId="77777777" w:rsidR="00083296" w:rsidRPr="00C133D0" w:rsidRDefault="00083296" w:rsidP="00083296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D3BA" w14:textId="77777777" w:rsidR="00083296" w:rsidRPr="00C133D0" w:rsidRDefault="00083296" w:rsidP="00083296">
            <w:pPr>
              <w:jc w:val="center"/>
            </w:pPr>
            <w:r w:rsidRPr="00C133D0">
              <w:t>Количество рейсов в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654" w14:textId="77777777" w:rsidR="00083296" w:rsidRPr="00C133D0" w:rsidRDefault="00083296" w:rsidP="00083296">
            <w:pPr>
              <w:jc w:val="center"/>
            </w:pPr>
            <w:r w:rsidRPr="00C133D0">
              <w:t>Период выполнения воздушных перевозок</w:t>
            </w:r>
          </w:p>
        </w:tc>
      </w:tr>
      <w:tr w:rsidR="00083296" w:rsidRPr="00C133D0" w14:paraId="41128D99" w14:textId="77777777" w:rsidTr="00083296">
        <w:trPr>
          <w:trHeight w:val="53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71AE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E5AA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Киров - Махачкала</w:t>
            </w:r>
          </w:p>
        </w:tc>
        <w:tc>
          <w:tcPr>
            <w:tcW w:w="1088" w:type="dxa"/>
            <w:vAlign w:val="center"/>
          </w:tcPr>
          <w:p w14:paraId="7293B992" w14:textId="77777777" w:rsidR="00083296" w:rsidRPr="00C133D0" w:rsidRDefault="00083296" w:rsidP="00083296">
            <w:pPr>
              <w:pStyle w:val="ConsPlusNormal"/>
              <w:spacing w:line="235" w:lineRule="auto"/>
              <w:jc w:val="center"/>
            </w:pPr>
            <w:r w:rsidRPr="00C133D0">
              <w:t>2</w:t>
            </w:r>
          </w:p>
        </w:tc>
        <w:tc>
          <w:tcPr>
            <w:tcW w:w="1325" w:type="dxa"/>
            <w:vAlign w:val="center"/>
          </w:tcPr>
          <w:p w14:paraId="2842F7F9" w14:textId="77777777" w:rsidR="00083296" w:rsidRPr="00C133D0" w:rsidRDefault="00083296" w:rsidP="00083296">
            <w:pPr>
              <w:pStyle w:val="ConsPlusNormal"/>
              <w:spacing w:line="235" w:lineRule="auto"/>
              <w:jc w:val="center"/>
            </w:pPr>
            <w:r w:rsidRPr="00C133D0">
              <w:t>34</w:t>
            </w:r>
          </w:p>
        </w:tc>
        <w:tc>
          <w:tcPr>
            <w:tcW w:w="3352" w:type="dxa"/>
            <w:vAlign w:val="center"/>
          </w:tcPr>
          <w:p w14:paraId="2C2FCE85" w14:textId="77777777" w:rsidR="00083296" w:rsidRPr="00C133D0" w:rsidRDefault="00083296" w:rsidP="00083296">
            <w:pPr>
              <w:pStyle w:val="ConsPlusNormal"/>
              <w:spacing w:line="235" w:lineRule="auto"/>
              <w:jc w:val="center"/>
            </w:pPr>
            <w:r w:rsidRPr="00C133D0">
              <w:t>29.04.2024 - 30.06.2024 01.09.2024 - 31.10.2024</w:t>
            </w:r>
          </w:p>
        </w:tc>
      </w:tr>
      <w:tr w:rsidR="00083296" w:rsidRPr="00C133D0" w14:paraId="1EBD36AF" w14:textId="77777777" w:rsidTr="00083296">
        <w:trPr>
          <w:trHeight w:val="53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2C8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872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Махачкала - Киров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5593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98CF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DB6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29.04.2024 - 30.06.2024</w:t>
            </w:r>
          </w:p>
          <w:p w14:paraId="71031804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01.09.2024 - 31.10.2024</w:t>
            </w:r>
          </w:p>
        </w:tc>
      </w:tr>
      <w:tr w:rsidR="00083296" w:rsidRPr="00C133D0" w14:paraId="7E288CF3" w14:textId="77777777" w:rsidTr="00083296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9A55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903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Киров - Казань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4C7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438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E96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01.01.2024 - 31.03.2024</w:t>
            </w:r>
          </w:p>
        </w:tc>
      </w:tr>
      <w:tr w:rsidR="00083296" w:rsidRPr="00C133D0" w14:paraId="661A0786" w14:textId="77777777" w:rsidTr="00083296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4C05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4DC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Казань - Киров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E4D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CC5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183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01.01.2024 - 31.03.2024</w:t>
            </w:r>
          </w:p>
        </w:tc>
      </w:tr>
      <w:tr w:rsidR="00083296" w:rsidRPr="00C133D0" w14:paraId="0F4404FB" w14:textId="77777777" w:rsidTr="00083296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FF7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9DD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Киров - Самара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9E6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4B6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0E3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>
              <w:t>01</w:t>
            </w:r>
            <w:r w:rsidRPr="00C133D0">
              <w:t>.0</w:t>
            </w:r>
            <w:r>
              <w:t>5</w:t>
            </w:r>
            <w:r w:rsidRPr="00C133D0">
              <w:t>.2024 – 31.12.2024</w:t>
            </w:r>
          </w:p>
        </w:tc>
      </w:tr>
      <w:tr w:rsidR="00083296" w:rsidRPr="00C133D0" w14:paraId="6739A9A7" w14:textId="77777777" w:rsidTr="00083296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3B8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F13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Самара - Киров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E97" w14:textId="77777777" w:rsidR="00083296" w:rsidRPr="00C133D0" w:rsidRDefault="00083296" w:rsidP="00083296">
            <w:pPr>
              <w:pStyle w:val="ConsPlusNormal"/>
              <w:jc w:val="center"/>
            </w:pPr>
            <w:r w:rsidRPr="00C133D0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3A7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 w:rsidRPr="00C133D0">
              <w:t>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F4D6" w14:textId="77777777" w:rsidR="00083296" w:rsidRPr="00C133D0" w:rsidRDefault="00083296" w:rsidP="00083296">
            <w:pPr>
              <w:pStyle w:val="ConsPlusNormal"/>
              <w:spacing w:line="232" w:lineRule="auto"/>
              <w:jc w:val="center"/>
            </w:pPr>
            <w:r>
              <w:t>01</w:t>
            </w:r>
            <w:r w:rsidRPr="00C133D0">
              <w:t>.0</w:t>
            </w:r>
            <w:r>
              <w:t>5</w:t>
            </w:r>
            <w:r w:rsidRPr="00C133D0">
              <w:t>.2024 – 31.12.2024</w:t>
            </w:r>
          </w:p>
        </w:tc>
      </w:tr>
    </w:tbl>
    <w:p w14:paraId="42FE5E25" w14:textId="0363A8F8" w:rsidR="009727E2" w:rsidRPr="00C133D0" w:rsidRDefault="00A40FE0" w:rsidP="0029440E">
      <w:pPr>
        <w:jc w:val="center"/>
      </w:pPr>
      <w:proofErr w:type="spellStart"/>
      <w:r w:rsidRPr="00C133D0">
        <w:t>софинансируемых</w:t>
      </w:r>
      <w:proofErr w:type="spellEnd"/>
      <w:r w:rsidR="009727E2" w:rsidRPr="00C133D0">
        <w:t xml:space="preserve"> маршрутов </w:t>
      </w:r>
      <w:r w:rsidRPr="00C133D0">
        <w:t>в 2024 году</w:t>
      </w:r>
    </w:p>
    <w:tbl>
      <w:tblPr>
        <w:tblStyle w:val="ab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1"/>
        <w:gridCol w:w="3004"/>
      </w:tblGrid>
      <w:tr w:rsidR="00921407" w:rsidRPr="00C133D0" w14:paraId="5C2D1D00" w14:textId="77777777" w:rsidTr="00083296">
        <w:trPr>
          <w:trHeight w:val="14181"/>
        </w:trPr>
        <w:tc>
          <w:tcPr>
            <w:tcW w:w="10065" w:type="dxa"/>
            <w:gridSpan w:val="2"/>
          </w:tcPr>
          <w:p w14:paraId="12106ED5" w14:textId="04F7C943" w:rsidR="00921407" w:rsidRPr="00C133D0" w:rsidRDefault="00C133D0" w:rsidP="00C133D0">
            <w:pPr>
              <w:widowControl w:val="0"/>
              <w:tabs>
                <w:tab w:val="left" w:pos="3705"/>
              </w:tabs>
              <w:autoSpaceDE w:val="0"/>
              <w:autoSpaceDN w:val="0"/>
              <w:adjustRightInd w:val="0"/>
              <w:jc w:val="both"/>
            </w:pPr>
            <w:r w:rsidRPr="00C133D0">
              <w:lastRenderedPageBreak/>
              <w:t xml:space="preserve">                                                                                                    </w:t>
            </w:r>
            <w:r w:rsidR="00921407" w:rsidRPr="00C133D0">
              <w:t xml:space="preserve">Приложение № 2 к объявлению </w:t>
            </w:r>
            <w:r w:rsidRPr="00C133D0">
              <w:tab/>
            </w:r>
          </w:p>
          <w:p w14:paraId="53B7B1BB" w14:textId="19CE3DA5" w:rsidR="00C133D0" w:rsidRPr="00C133D0" w:rsidRDefault="00921407" w:rsidP="00C133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33D0">
              <w:t>о проведении отбора</w:t>
            </w:r>
          </w:p>
          <w:p w14:paraId="492A3697" w14:textId="77777777" w:rsidR="00C133D0" w:rsidRPr="00C133D0" w:rsidRDefault="00C133D0" w:rsidP="00921407">
            <w:pPr>
              <w:spacing w:line="276" w:lineRule="auto"/>
              <w:jc w:val="right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330"/>
              <w:gridCol w:w="1454"/>
              <w:gridCol w:w="2264"/>
              <w:gridCol w:w="3074"/>
            </w:tblGrid>
            <w:tr w:rsidR="00C133D0" w:rsidRPr="00C133D0" w14:paraId="4BC3E982" w14:textId="77777777" w:rsidTr="00B3219C">
              <w:tc>
                <w:tcPr>
                  <w:tcW w:w="90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2C26" w14:textId="2B593EE2" w:rsidR="00C133D0" w:rsidRPr="00C133D0" w:rsidRDefault="00C133D0" w:rsidP="00C133D0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</w:pPr>
                  <w:bookmarkStart w:id="1" w:name="P195"/>
                  <w:bookmarkEnd w:id="1"/>
                  <w:r w:rsidRPr="00C133D0">
                    <w:t>ЗАЯВКА</w:t>
                  </w:r>
                </w:p>
                <w:p w14:paraId="3BB1A517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</w:pPr>
                  <w:r w:rsidRPr="00C133D0">
                    <w:t>на участие в отборе на право предоставления субсидии</w:t>
                  </w:r>
                </w:p>
                <w:p w14:paraId="291743CA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</w:pPr>
                  <w:r w:rsidRPr="00C133D0">
                    <w:t>________________________________________________________________________</w:t>
                  </w:r>
                </w:p>
                <w:p w14:paraId="7C906D74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</w:pPr>
                  <w:r w:rsidRPr="00C133D0">
                    <w:t xml:space="preserve">(полное наименование российской организации воздушного транспорта) </w:t>
                  </w:r>
                </w:p>
              </w:tc>
            </w:tr>
            <w:tr w:rsidR="00C133D0" w:rsidRPr="00C133D0" w14:paraId="0638FFED" w14:textId="77777777" w:rsidTr="00B3219C">
              <w:tc>
                <w:tcPr>
                  <w:tcW w:w="2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0F7F" w14:textId="470E5063" w:rsidR="00C133D0" w:rsidRPr="00C133D0" w:rsidRDefault="00C133D0" w:rsidP="00C133D0">
                  <w:pPr>
                    <w:widowControl w:val="0"/>
                    <w:autoSpaceDE w:val="0"/>
                    <w:autoSpaceDN w:val="0"/>
                    <w:spacing w:line="360" w:lineRule="auto"/>
                    <w:ind w:firstLine="283"/>
                    <w:jc w:val="both"/>
                  </w:pPr>
                  <w:r w:rsidRPr="00C133D0">
                    <w:t xml:space="preserve">В соответствии с </w:t>
                  </w:r>
                </w:p>
              </w:tc>
              <w:tc>
                <w:tcPr>
                  <w:tcW w:w="6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4ADC" w14:textId="5C912391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jc w:val="both"/>
                  </w:pPr>
                  <w:r w:rsidRPr="00C133D0">
                    <w:t>_______________________________________________________</w:t>
                  </w:r>
                </w:p>
                <w:p w14:paraId="1439BDF4" w14:textId="77777777" w:rsidR="00C133D0" w:rsidRPr="00C133D0" w:rsidRDefault="00C133D0" w:rsidP="00C133D0">
                  <w:pPr>
                    <w:widowControl w:val="0"/>
                    <w:autoSpaceDE w:val="0"/>
                    <w:autoSpaceDN w:val="0"/>
                    <w:jc w:val="center"/>
                  </w:pPr>
                  <w:r w:rsidRPr="00C133D0">
                    <w:t>(реквизиты и наименование нормативного правового акта о предоставлении субсидии)</w:t>
                  </w:r>
                </w:p>
              </w:tc>
            </w:tr>
            <w:tr w:rsidR="00C133D0" w:rsidRPr="00C133D0" w14:paraId="111A90F8" w14:textId="77777777" w:rsidTr="00B3219C">
              <w:tc>
                <w:tcPr>
                  <w:tcW w:w="90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E91C" w14:textId="24B8C073" w:rsidR="00C133D0" w:rsidRPr="00C133D0" w:rsidRDefault="00C133D0" w:rsidP="00C133D0">
                  <w:pPr>
                    <w:widowControl w:val="0"/>
                    <w:autoSpaceDE w:val="0"/>
                    <w:autoSpaceDN w:val="0"/>
                    <w:contextualSpacing/>
                    <w:jc w:val="both"/>
                  </w:pPr>
                  <w:r w:rsidRPr="00C133D0">
                    <w:t>____________________________________________________________________________________________________________________________________________________</w:t>
                  </w:r>
                </w:p>
                <w:p w14:paraId="0215F016" w14:textId="77777777" w:rsidR="00C133D0" w:rsidRPr="00C133D0" w:rsidRDefault="00C133D0" w:rsidP="00C133D0">
                  <w:pPr>
                    <w:widowControl w:val="0"/>
                    <w:autoSpaceDE w:val="0"/>
                    <w:autoSpaceDN w:val="0"/>
                    <w:contextualSpacing/>
                    <w:jc w:val="both"/>
                  </w:pPr>
                </w:p>
                <w:p w14:paraId="74C95365" w14:textId="77777777" w:rsidR="003E422B" w:rsidRDefault="003E422B" w:rsidP="003E422B">
                  <w:pPr>
                    <w:widowControl w:val="0"/>
                    <w:autoSpaceDE w:val="0"/>
                    <w:autoSpaceDN w:val="0"/>
                    <w:ind w:firstLine="681"/>
                    <w:contextualSpacing/>
                    <w:jc w:val="both"/>
                  </w:pPr>
                  <w:r>
                    <w:t>для участия в отборе представляем документы, указанные в пункте 2.5 Порядка предоставления субсидии из областного бюджета российским организациям воздушного транспорта в 2024 году.</w:t>
                  </w:r>
                </w:p>
                <w:p w14:paraId="6A914DCA" w14:textId="77777777" w:rsidR="003E422B" w:rsidRDefault="003E422B" w:rsidP="003E422B">
                  <w:pPr>
                    <w:widowControl w:val="0"/>
                    <w:autoSpaceDE w:val="0"/>
                    <w:autoSpaceDN w:val="0"/>
                    <w:ind w:firstLine="681"/>
                    <w:contextualSpacing/>
                    <w:jc w:val="both"/>
                  </w:pPr>
                  <w:r>
                    <w:t>Достоверность и полноту сведений, содержащихся в настоящей заявке и прилагаемых к ней документах, подтверждаем.</w:t>
                  </w:r>
                </w:p>
                <w:p w14:paraId="63622136" w14:textId="77777777" w:rsidR="003E422B" w:rsidRDefault="003E422B" w:rsidP="003E422B">
                  <w:pPr>
                    <w:widowControl w:val="0"/>
                    <w:autoSpaceDE w:val="0"/>
                    <w:autoSpaceDN w:val="0"/>
                    <w:ind w:firstLine="681"/>
                    <w:contextualSpacing/>
                    <w:jc w:val="both"/>
                  </w:pPr>
                  <w:r>
                    <w:t>Об ответственности за непредставление документов, представление неполных или недостоверных сведений предупреждены.</w:t>
                  </w:r>
                </w:p>
                <w:p w14:paraId="2A444982" w14:textId="025FD0A3" w:rsidR="003E422B" w:rsidRDefault="003E422B" w:rsidP="003E422B">
                  <w:pPr>
                    <w:widowControl w:val="0"/>
                    <w:autoSpaceDE w:val="0"/>
                    <w:autoSpaceDN w:val="0"/>
                    <w:ind w:firstLine="681"/>
                    <w:contextualSpacing/>
                    <w:jc w:val="both"/>
                  </w:pPr>
                  <w:r>
                    <w:t>Уведомлены о том, что в случае установления нарушения условий и порядка предоставления субсидии обязаны возвратить средства субсидии в доход областного бюджета.</w:t>
                  </w:r>
                </w:p>
                <w:p w14:paraId="522DF883" w14:textId="4402C1F9" w:rsidR="003E422B" w:rsidRDefault="003E422B" w:rsidP="003E422B">
                  <w:pPr>
                    <w:widowControl w:val="0"/>
                    <w:autoSpaceDE w:val="0"/>
                    <w:autoSpaceDN w:val="0"/>
                    <w:ind w:firstLine="681"/>
                    <w:contextualSpacing/>
                    <w:jc w:val="both"/>
                  </w:pPr>
                  <w:r>
                    <w:t xml:space="preserve">В соответствии со статьей 9 Федерального закона от 27.07.2006 № 152-ФЗ </w:t>
                  </w:r>
                  <w:r>
                    <w:br/>
                    <w:t>«О персональных данных» даем согласие на обработку министерством транспорта Кировской области (далее – министерство) своих персональных данных в целях предоставления субсидии.</w:t>
                  </w:r>
                </w:p>
                <w:p w14:paraId="568395E7" w14:textId="461F59B7" w:rsidR="00C133D0" w:rsidRPr="00C133D0" w:rsidRDefault="003E422B" w:rsidP="005B6FD6">
                  <w:pPr>
                    <w:widowControl w:val="0"/>
                    <w:autoSpaceDE w:val="0"/>
                    <w:autoSpaceDN w:val="0"/>
                    <w:ind w:firstLine="681"/>
                    <w:contextualSpacing/>
                    <w:jc w:val="both"/>
                  </w:pPr>
                  <w:r>
                    <w:t>Даем согласие министерству на публикацию (размещение) в информационно-телекоммуникационной сети «Интернет» информации об организации воздушного транспорта, о поданной заявке и прилагаемых к ней документах, иной информации, связанной с отбором.</w:t>
                  </w:r>
                </w:p>
              </w:tc>
            </w:tr>
            <w:tr w:rsidR="00C133D0" w:rsidRPr="00C133D0" w14:paraId="426994B5" w14:textId="77777777" w:rsidTr="00B3219C"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82999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</w:pPr>
                  <w:r w:rsidRPr="00C133D0">
                    <w:t>Приложение:</w:t>
                  </w:r>
                </w:p>
              </w:tc>
              <w:tc>
                <w:tcPr>
                  <w:tcW w:w="71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B290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</w:pPr>
                  <w:r w:rsidRPr="00C133D0">
                    <w:t>1. _________________________________________________</w:t>
                  </w:r>
                </w:p>
                <w:p w14:paraId="1BEF324E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</w:pPr>
                  <w:r w:rsidRPr="00C133D0">
                    <w:t>2. _________________________________________________</w:t>
                  </w:r>
                </w:p>
              </w:tc>
            </w:tr>
            <w:tr w:rsidR="00C133D0" w:rsidRPr="00C133D0" w14:paraId="545D2B75" w14:textId="77777777" w:rsidTr="00B3219C">
              <w:tc>
                <w:tcPr>
                  <w:tcW w:w="3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AA56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8320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5351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</w:pPr>
                </w:p>
              </w:tc>
            </w:tr>
            <w:tr w:rsidR="00C133D0" w:rsidRPr="00C133D0" w14:paraId="2ABABBE8" w14:textId="77777777" w:rsidTr="00B3219C">
              <w:tc>
                <w:tcPr>
                  <w:tcW w:w="3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0A0A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</w:pPr>
                  <w:r w:rsidRPr="00C133D0">
                    <w:t>_________________________</w:t>
                  </w:r>
                </w:p>
                <w:p w14:paraId="13E2CFA4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C133D0">
                    <w:t>(руководитель российской организации воздушного транспорта)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8E48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C133D0">
                    <w:t>_______________</w:t>
                  </w:r>
                </w:p>
                <w:p w14:paraId="041359D8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C133D0">
                    <w:t>(подпись)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6658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C133D0">
                    <w:t>____________________</w:t>
                  </w:r>
                </w:p>
                <w:p w14:paraId="0DE524A0" w14:textId="77777777" w:rsidR="00C133D0" w:rsidRPr="00C133D0" w:rsidRDefault="00C133D0" w:rsidP="00B3219C">
                  <w:pPr>
                    <w:widowControl w:val="0"/>
                    <w:autoSpaceDE w:val="0"/>
                    <w:autoSpaceDN w:val="0"/>
                    <w:contextualSpacing/>
                    <w:jc w:val="center"/>
                  </w:pPr>
                  <w:r w:rsidRPr="00C133D0">
                    <w:t>(инициалы, фамилия)</w:t>
                  </w:r>
                </w:p>
              </w:tc>
            </w:tr>
          </w:tbl>
          <w:p w14:paraId="62598432" w14:textId="77777777" w:rsidR="00C133D0" w:rsidRPr="00C133D0" w:rsidRDefault="00C133D0" w:rsidP="00EB1706">
            <w:pPr>
              <w:widowControl w:val="0"/>
              <w:autoSpaceDE w:val="0"/>
              <w:autoSpaceDN w:val="0"/>
              <w:jc w:val="center"/>
            </w:pPr>
            <w:r w:rsidRPr="00C133D0">
              <w:t>_________</w:t>
            </w:r>
          </w:p>
          <w:p w14:paraId="1C2F4314" w14:textId="656C722D" w:rsidR="00921407" w:rsidRPr="00C133D0" w:rsidRDefault="00921407" w:rsidP="00C133D0">
            <w:pPr>
              <w:spacing w:line="276" w:lineRule="auto"/>
            </w:pPr>
          </w:p>
        </w:tc>
      </w:tr>
      <w:tr w:rsidR="00921407" w:rsidRPr="00D70F54" w14:paraId="28473F41" w14:textId="77777777" w:rsidTr="00921407">
        <w:trPr>
          <w:gridAfter w:val="1"/>
          <w:wAfter w:w="3004" w:type="dxa"/>
        </w:trPr>
        <w:tc>
          <w:tcPr>
            <w:tcW w:w="7061" w:type="dxa"/>
          </w:tcPr>
          <w:p w14:paraId="49BE6576" w14:textId="77777777" w:rsidR="00921407" w:rsidRPr="00D70F54" w:rsidRDefault="00921407" w:rsidP="00B9449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14:paraId="50525CDB" w14:textId="35E13107" w:rsidR="00B9449E" w:rsidRPr="00D70F54" w:rsidRDefault="00B9449E" w:rsidP="0008329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sectPr w:rsidR="00B9449E" w:rsidRPr="00D70F54" w:rsidSect="00BA2C5F">
      <w:headerReference w:type="default" r:id="rId11"/>
      <w:pgSz w:w="11906" w:h="16838"/>
      <w:pgMar w:top="851" w:right="566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53CDA" w14:textId="77777777" w:rsidR="00B053A8" w:rsidRDefault="00B053A8" w:rsidP="001B723A">
      <w:r>
        <w:separator/>
      </w:r>
    </w:p>
  </w:endnote>
  <w:endnote w:type="continuationSeparator" w:id="0">
    <w:p w14:paraId="643523D6" w14:textId="77777777" w:rsidR="00B053A8" w:rsidRDefault="00B053A8" w:rsidP="001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7941" w14:textId="77777777" w:rsidR="00B053A8" w:rsidRDefault="00B053A8" w:rsidP="001B723A">
      <w:r>
        <w:separator/>
      </w:r>
    </w:p>
  </w:footnote>
  <w:footnote w:type="continuationSeparator" w:id="0">
    <w:p w14:paraId="34A17543" w14:textId="77777777" w:rsidR="00B053A8" w:rsidRDefault="00B053A8" w:rsidP="001B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7868"/>
      <w:docPartObj>
        <w:docPartGallery w:val="Page Numbers (Top of Page)"/>
        <w:docPartUnique/>
      </w:docPartObj>
    </w:sdtPr>
    <w:sdtEndPr/>
    <w:sdtContent>
      <w:p w14:paraId="43C4DDCA" w14:textId="77777777" w:rsidR="00083296" w:rsidRDefault="00083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B5">
          <w:rPr>
            <w:noProof/>
          </w:rPr>
          <w:t>8</w:t>
        </w:r>
        <w:r>
          <w:fldChar w:fldCharType="end"/>
        </w:r>
      </w:p>
    </w:sdtContent>
  </w:sdt>
  <w:p w14:paraId="727D6931" w14:textId="77777777" w:rsidR="00083296" w:rsidRPr="005E7448" w:rsidRDefault="00083296" w:rsidP="005E74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A5"/>
    <w:multiLevelType w:val="hybridMultilevel"/>
    <w:tmpl w:val="D1B461F0"/>
    <w:lvl w:ilvl="0" w:tplc="9DC29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DB386D"/>
    <w:multiLevelType w:val="multilevel"/>
    <w:tmpl w:val="BD9460D4"/>
    <w:lvl w:ilvl="0">
      <w:start w:val="2022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641A9"/>
    <w:multiLevelType w:val="multilevel"/>
    <w:tmpl w:val="83E429B4"/>
    <w:lvl w:ilvl="0">
      <w:start w:val="2022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276E5"/>
    <w:multiLevelType w:val="multilevel"/>
    <w:tmpl w:val="1F52E708"/>
    <w:lvl w:ilvl="0">
      <w:start w:val="2022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A0F21"/>
    <w:multiLevelType w:val="multilevel"/>
    <w:tmpl w:val="4A865A90"/>
    <w:lvl w:ilvl="0">
      <w:start w:val="2022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D4F7E"/>
    <w:multiLevelType w:val="multilevel"/>
    <w:tmpl w:val="B088E8A2"/>
    <w:lvl w:ilvl="0">
      <w:start w:val="2022"/>
      <w:numFmt w:val="decimal"/>
      <w:lvlText w:val="01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071FF"/>
    <w:multiLevelType w:val="multilevel"/>
    <w:tmpl w:val="2B745BBA"/>
    <w:lvl w:ilvl="0">
      <w:start w:val="2022"/>
      <w:numFmt w:val="decimal"/>
      <w:lvlText w:val="01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87C7D"/>
    <w:multiLevelType w:val="hybridMultilevel"/>
    <w:tmpl w:val="2744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142A2"/>
    <w:multiLevelType w:val="hybridMultilevel"/>
    <w:tmpl w:val="259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1C3"/>
    <w:multiLevelType w:val="multilevel"/>
    <w:tmpl w:val="A28E8A08"/>
    <w:lvl w:ilvl="0">
      <w:start w:val="2022"/>
      <w:numFmt w:val="decimal"/>
      <w:lvlText w:val="01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13C11"/>
    <w:multiLevelType w:val="hybridMultilevel"/>
    <w:tmpl w:val="854C4F54"/>
    <w:lvl w:ilvl="0" w:tplc="2F880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CE7504"/>
    <w:multiLevelType w:val="multilevel"/>
    <w:tmpl w:val="C0389EF8"/>
    <w:lvl w:ilvl="0">
      <w:start w:val="2022"/>
      <w:numFmt w:val="decimal"/>
      <w:lvlText w:val="01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62E4C"/>
    <w:multiLevelType w:val="multilevel"/>
    <w:tmpl w:val="9184E5A8"/>
    <w:lvl w:ilvl="0">
      <w:start w:val="2022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93837"/>
    <w:multiLevelType w:val="multilevel"/>
    <w:tmpl w:val="89B8C8A0"/>
    <w:lvl w:ilvl="0">
      <w:start w:val="2022"/>
      <w:numFmt w:val="decimal"/>
      <w:lvlText w:val="01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311E3"/>
    <w:multiLevelType w:val="multilevel"/>
    <w:tmpl w:val="D312F770"/>
    <w:lvl w:ilvl="0">
      <w:start w:val="2022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311116"/>
    <w:multiLevelType w:val="multilevel"/>
    <w:tmpl w:val="3452AE96"/>
    <w:lvl w:ilvl="0">
      <w:start w:val="2022"/>
      <w:numFmt w:val="decimal"/>
      <w:lvlText w:val="01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9B"/>
    <w:rsid w:val="00001671"/>
    <w:rsid w:val="000046E0"/>
    <w:rsid w:val="0001041F"/>
    <w:rsid w:val="000126E1"/>
    <w:rsid w:val="000154B1"/>
    <w:rsid w:val="00020627"/>
    <w:rsid w:val="00037F5C"/>
    <w:rsid w:val="00040DCE"/>
    <w:rsid w:val="00041C66"/>
    <w:rsid w:val="000428FA"/>
    <w:rsid w:val="00044C04"/>
    <w:rsid w:val="00047487"/>
    <w:rsid w:val="00064476"/>
    <w:rsid w:val="000650E1"/>
    <w:rsid w:val="00070E99"/>
    <w:rsid w:val="000745B4"/>
    <w:rsid w:val="00075E07"/>
    <w:rsid w:val="00076354"/>
    <w:rsid w:val="00080E9F"/>
    <w:rsid w:val="00083296"/>
    <w:rsid w:val="00090B87"/>
    <w:rsid w:val="00091822"/>
    <w:rsid w:val="000A003F"/>
    <w:rsid w:val="000A36B8"/>
    <w:rsid w:val="000A4AFD"/>
    <w:rsid w:val="000C11CA"/>
    <w:rsid w:val="000C2855"/>
    <w:rsid w:val="000C28E1"/>
    <w:rsid w:val="000D719B"/>
    <w:rsid w:val="000E087C"/>
    <w:rsid w:val="000E28E2"/>
    <w:rsid w:val="000E35B7"/>
    <w:rsid w:val="000F69BF"/>
    <w:rsid w:val="00102021"/>
    <w:rsid w:val="001038B8"/>
    <w:rsid w:val="00103922"/>
    <w:rsid w:val="00103FBC"/>
    <w:rsid w:val="001060E5"/>
    <w:rsid w:val="00112110"/>
    <w:rsid w:val="001175CB"/>
    <w:rsid w:val="001241CF"/>
    <w:rsid w:val="001317BD"/>
    <w:rsid w:val="001329B5"/>
    <w:rsid w:val="00133F52"/>
    <w:rsid w:val="001421FC"/>
    <w:rsid w:val="00143A80"/>
    <w:rsid w:val="00146AA9"/>
    <w:rsid w:val="0014761B"/>
    <w:rsid w:val="00157CF3"/>
    <w:rsid w:val="00161885"/>
    <w:rsid w:val="001640C9"/>
    <w:rsid w:val="00164B10"/>
    <w:rsid w:val="001717C7"/>
    <w:rsid w:val="00176316"/>
    <w:rsid w:val="001923B6"/>
    <w:rsid w:val="001A033B"/>
    <w:rsid w:val="001A08D0"/>
    <w:rsid w:val="001A1984"/>
    <w:rsid w:val="001A335A"/>
    <w:rsid w:val="001A41B3"/>
    <w:rsid w:val="001A5249"/>
    <w:rsid w:val="001B63BB"/>
    <w:rsid w:val="001B723A"/>
    <w:rsid w:val="001C07FD"/>
    <w:rsid w:val="001C45BB"/>
    <w:rsid w:val="001C6E7F"/>
    <w:rsid w:val="001D03EB"/>
    <w:rsid w:val="001D2474"/>
    <w:rsid w:val="001D6431"/>
    <w:rsid w:val="001E168C"/>
    <w:rsid w:val="001E279F"/>
    <w:rsid w:val="001E4ACF"/>
    <w:rsid w:val="001F33A6"/>
    <w:rsid w:val="002019BC"/>
    <w:rsid w:val="00203026"/>
    <w:rsid w:val="00204D74"/>
    <w:rsid w:val="00212838"/>
    <w:rsid w:val="00215849"/>
    <w:rsid w:val="002219E5"/>
    <w:rsid w:val="00234796"/>
    <w:rsid w:val="002401F0"/>
    <w:rsid w:val="002415F8"/>
    <w:rsid w:val="00244C3F"/>
    <w:rsid w:val="00244D3D"/>
    <w:rsid w:val="00251718"/>
    <w:rsid w:val="00251EAE"/>
    <w:rsid w:val="002561C4"/>
    <w:rsid w:val="002565ED"/>
    <w:rsid w:val="00256A2A"/>
    <w:rsid w:val="00264804"/>
    <w:rsid w:val="00265FBA"/>
    <w:rsid w:val="00270B0C"/>
    <w:rsid w:val="00271FB4"/>
    <w:rsid w:val="00273067"/>
    <w:rsid w:val="002815B9"/>
    <w:rsid w:val="002847DE"/>
    <w:rsid w:val="00290014"/>
    <w:rsid w:val="0029440E"/>
    <w:rsid w:val="002975E5"/>
    <w:rsid w:val="002A377D"/>
    <w:rsid w:val="002A753F"/>
    <w:rsid w:val="002D432D"/>
    <w:rsid w:val="002E692E"/>
    <w:rsid w:val="002F44D5"/>
    <w:rsid w:val="002F5C74"/>
    <w:rsid w:val="002F6A5A"/>
    <w:rsid w:val="00302462"/>
    <w:rsid w:val="00313114"/>
    <w:rsid w:val="00315133"/>
    <w:rsid w:val="00321715"/>
    <w:rsid w:val="0033382F"/>
    <w:rsid w:val="003401B5"/>
    <w:rsid w:val="00344F5E"/>
    <w:rsid w:val="0034548A"/>
    <w:rsid w:val="003466E6"/>
    <w:rsid w:val="00347A6E"/>
    <w:rsid w:val="0036021C"/>
    <w:rsid w:val="00372821"/>
    <w:rsid w:val="0037661F"/>
    <w:rsid w:val="00377CDE"/>
    <w:rsid w:val="00393B50"/>
    <w:rsid w:val="003C2CFC"/>
    <w:rsid w:val="003D1A74"/>
    <w:rsid w:val="003D51FC"/>
    <w:rsid w:val="003E30B4"/>
    <w:rsid w:val="003E422B"/>
    <w:rsid w:val="003E58C8"/>
    <w:rsid w:val="00412B46"/>
    <w:rsid w:val="00412BBC"/>
    <w:rsid w:val="00422BD0"/>
    <w:rsid w:val="00424509"/>
    <w:rsid w:val="00426F94"/>
    <w:rsid w:val="00427775"/>
    <w:rsid w:val="004306C9"/>
    <w:rsid w:val="00431AA9"/>
    <w:rsid w:val="0043534B"/>
    <w:rsid w:val="00440D5C"/>
    <w:rsid w:val="0044189F"/>
    <w:rsid w:val="00463D92"/>
    <w:rsid w:val="00470547"/>
    <w:rsid w:val="004754B0"/>
    <w:rsid w:val="004762D3"/>
    <w:rsid w:val="00476F70"/>
    <w:rsid w:val="00477376"/>
    <w:rsid w:val="00477AC4"/>
    <w:rsid w:val="00481861"/>
    <w:rsid w:val="00485E93"/>
    <w:rsid w:val="00486820"/>
    <w:rsid w:val="00487DF7"/>
    <w:rsid w:val="00497787"/>
    <w:rsid w:val="004A0183"/>
    <w:rsid w:val="004A166B"/>
    <w:rsid w:val="004C0699"/>
    <w:rsid w:val="004C16B4"/>
    <w:rsid w:val="004C7DB9"/>
    <w:rsid w:val="004D2B2A"/>
    <w:rsid w:val="004D3E3E"/>
    <w:rsid w:val="004D623F"/>
    <w:rsid w:val="004E312E"/>
    <w:rsid w:val="004E4B89"/>
    <w:rsid w:val="004E59F0"/>
    <w:rsid w:val="004F0A9B"/>
    <w:rsid w:val="004F21D1"/>
    <w:rsid w:val="004F3043"/>
    <w:rsid w:val="00501480"/>
    <w:rsid w:val="00504DAA"/>
    <w:rsid w:val="00514DE2"/>
    <w:rsid w:val="005221E2"/>
    <w:rsid w:val="00522A21"/>
    <w:rsid w:val="00522AC2"/>
    <w:rsid w:val="00523D1D"/>
    <w:rsid w:val="00534FE6"/>
    <w:rsid w:val="00535B24"/>
    <w:rsid w:val="005464BF"/>
    <w:rsid w:val="00551D19"/>
    <w:rsid w:val="005541C8"/>
    <w:rsid w:val="005569E3"/>
    <w:rsid w:val="0056279C"/>
    <w:rsid w:val="00564632"/>
    <w:rsid w:val="00564A41"/>
    <w:rsid w:val="00565AD3"/>
    <w:rsid w:val="00570617"/>
    <w:rsid w:val="00574C42"/>
    <w:rsid w:val="0057686C"/>
    <w:rsid w:val="00583F61"/>
    <w:rsid w:val="0059083F"/>
    <w:rsid w:val="00590995"/>
    <w:rsid w:val="00593009"/>
    <w:rsid w:val="00593336"/>
    <w:rsid w:val="005A1AAF"/>
    <w:rsid w:val="005A67D2"/>
    <w:rsid w:val="005B3E9B"/>
    <w:rsid w:val="005B5F8D"/>
    <w:rsid w:val="005B6FD6"/>
    <w:rsid w:val="005D0B27"/>
    <w:rsid w:val="005E521A"/>
    <w:rsid w:val="005E7448"/>
    <w:rsid w:val="006024AE"/>
    <w:rsid w:val="006169C8"/>
    <w:rsid w:val="00617500"/>
    <w:rsid w:val="00622B73"/>
    <w:rsid w:val="0062393B"/>
    <w:rsid w:val="00631408"/>
    <w:rsid w:val="00636F2A"/>
    <w:rsid w:val="00640665"/>
    <w:rsid w:val="0065152E"/>
    <w:rsid w:val="00651781"/>
    <w:rsid w:val="00657ABB"/>
    <w:rsid w:val="006668A7"/>
    <w:rsid w:val="00671DB7"/>
    <w:rsid w:val="0067622B"/>
    <w:rsid w:val="00682A04"/>
    <w:rsid w:val="00682CF6"/>
    <w:rsid w:val="00691DCE"/>
    <w:rsid w:val="0069764B"/>
    <w:rsid w:val="006977FC"/>
    <w:rsid w:val="006B0FDD"/>
    <w:rsid w:val="006B22E6"/>
    <w:rsid w:val="006B34BC"/>
    <w:rsid w:val="006B3633"/>
    <w:rsid w:val="006C26A7"/>
    <w:rsid w:val="006D58AF"/>
    <w:rsid w:val="006E2416"/>
    <w:rsid w:val="006F1510"/>
    <w:rsid w:val="006F43D7"/>
    <w:rsid w:val="007025DB"/>
    <w:rsid w:val="007063DF"/>
    <w:rsid w:val="007170A0"/>
    <w:rsid w:val="00725AF9"/>
    <w:rsid w:val="00740A15"/>
    <w:rsid w:val="007435F3"/>
    <w:rsid w:val="00744F19"/>
    <w:rsid w:val="00753ED6"/>
    <w:rsid w:val="007555B5"/>
    <w:rsid w:val="0076367F"/>
    <w:rsid w:val="00766830"/>
    <w:rsid w:val="00770A16"/>
    <w:rsid w:val="00784767"/>
    <w:rsid w:val="00787106"/>
    <w:rsid w:val="00791ACB"/>
    <w:rsid w:val="00793AB9"/>
    <w:rsid w:val="00794D2A"/>
    <w:rsid w:val="00796891"/>
    <w:rsid w:val="007A2633"/>
    <w:rsid w:val="007A73E6"/>
    <w:rsid w:val="007B239E"/>
    <w:rsid w:val="007B31CD"/>
    <w:rsid w:val="007B7E06"/>
    <w:rsid w:val="007C6207"/>
    <w:rsid w:val="007C756D"/>
    <w:rsid w:val="007D1AE7"/>
    <w:rsid w:val="007D6245"/>
    <w:rsid w:val="007E4411"/>
    <w:rsid w:val="007E7EE8"/>
    <w:rsid w:val="007F603E"/>
    <w:rsid w:val="008009DC"/>
    <w:rsid w:val="00800A54"/>
    <w:rsid w:val="00801B97"/>
    <w:rsid w:val="00805181"/>
    <w:rsid w:val="00811E34"/>
    <w:rsid w:val="008127EC"/>
    <w:rsid w:val="00823C8C"/>
    <w:rsid w:val="00826FEB"/>
    <w:rsid w:val="00827F3B"/>
    <w:rsid w:val="00837488"/>
    <w:rsid w:val="008424D6"/>
    <w:rsid w:val="00847811"/>
    <w:rsid w:val="00852E3C"/>
    <w:rsid w:val="00863796"/>
    <w:rsid w:val="00865841"/>
    <w:rsid w:val="00874C7A"/>
    <w:rsid w:val="00880A36"/>
    <w:rsid w:val="0088225E"/>
    <w:rsid w:val="008826E0"/>
    <w:rsid w:val="008860DF"/>
    <w:rsid w:val="008931A8"/>
    <w:rsid w:val="00893F3C"/>
    <w:rsid w:val="008A337B"/>
    <w:rsid w:val="008B1158"/>
    <w:rsid w:val="008B1B92"/>
    <w:rsid w:val="008B432F"/>
    <w:rsid w:val="008B60EA"/>
    <w:rsid w:val="008B61DB"/>
    <w:rsid w:val="008B7A45"/>
    <w:rsid w:val="008D1A12"/>
    <w:rsid w:val="008D2963"/>
    <w:rsid w:val="008E66A6"/>
    <w:rsid w:val="008F2CF6"/>
    <w:rsid w:val="008F35D1"/>
    <w:rsid w:val="008F4DFC"/>
    <w:rsid w:val="009138C8"/>
    <w:rsid w:val="00915E5A"/>
    <w:rsid w:val="00921407"/>
    <w:rsid w:val="00922F19"/>
    <w:rsid w:val="00931D62"/>
    <w:rsid w:val="00940236"/>
    <w:rsid w:val="00941E3F"/>
    <w:rsid w:val="00951B1A"/>
    <w:rsid w:val="00954301"/>
    <w:rsid w:val="00960D65"/>
    <w:rsid w:val="0096284A"/>
    <w:rsid w:val="009727E2"/>
    <w:rsid w:val="00973579"/>
    <w:rsid w:val="00976FD6"/>
    <w:rsid w:val="0098029C"/>
    <w:rsid w:val="00980C9A"/>
    <w:rsid w:val="00980F0B"/>
    <w:rsid w:val="00991548"/>
    <w:rsid w:val="00993039"/>
    <w:rsid w:val="0099377B"/>
    <w:rsid w:val="00994466"/>
    <w:rsid w:val="009A38C1"/>
    <w:rsid w:val="009B1840"/>
    <w:rsid w:val="009B567A"/>
    <w:rsid w:val="009C7371"/>
    <w:rsid w:val="009E6464"/>
    <w:rsid w:val="009E78A2"/>
    <w:rsid w:val="009F33B1"/>
    <w:rsid w:val="009F35FA"/>
    <w:rsid w:val="009F6320"/>
    <w:rsid w:val="009F65A6"/>
    <w:rsid w:val="00A00063"/>
    <w:rsid w:val="00A00F09"/>
    <w:rsid w:val="00A01FB9"/>
    <w:rsid w:val="00A043B6"/>
    <w:rsid w:val="00A04FDB"/>
    <w:rsid w:val="00A06B42"/>
    <w:rsid w:val="00A07C75"/>
    <w:rsid w:val="00A14CED"/>
    <w:rsid w:val="00A1601F"/>
    <w:rsid w:val="00A31932"/>
    <w:rsid w:val="00A33422"/>
    <w:rsid w:val="00A3612E"/>
    <w:rsid w:val="00A40E8F"/>
    <w:rsid w:val="00A40FE0"/>
    <w:rsid w:val="00A447EC"/>
    <w:rsid w:val="00A45538"/>
    <w:rsid w:val="00A45CA5"/>
    <w:rsid w:val="00A56B74"/>
    <w:rsid w:val="00A6751B"/>
    <w:rsid w:val="00A81DA1"/>
    <w:rsid w:val="00AA3F12"/>
    <w:rsid w:val="00AA6B5B"/>
    <w:rsid w:val="00AB462E"/>
    <w:rsid w:val="00AB51EA"/>
    <w:rsid w:val="00AC6913"/>
    <w:rsid w:val="00AD43C7"/>
    <w:rsid w:val="00AE060E"/>
    <w:rsid w:val="00AE1B9D"/>
    <w:rsid w:val="00AF009B"/>
    <w:rsid w:val="00B013A4"/>
    <w:rsid w:val="00B02061"/>
    <w:rsid w:val="00B0361C"/>
    <w:rsid w:val="00B04119"/>
    <w:rsid w:val="00B053A8"/>
    <w:rsid w:val="00B06944"/>
    <w:rsid w:val="00B0787C"/>
    <w:rsid w:val="00B10B19"/>
    <w:rsid w:val="00B11C27"/>
    <w:rsid w:val="00B20457"/>
    <w:rsid w:val="00B220CE"/>
    <w:rsid w:val="00B25ABD"/>
    <w:rsid w:val="00B273C1"/>
    <w:rsid w:val="00B3219C"/>
    <w:rsid w:val="00B379B0"/>
    <w:rsid w:val="00B42AA1"/>
    <w:rsid w:val="00B526B3"/>
    <w:rsid w:val="00B530CE"/>
    <w:rsid w:val="00B53755"/>
    <w:rsid w:val="00B553B3"/>
    <w:rsid w:val="00B63CA4"/>
    <w:rsid w:val="00B6565E"/>
    <w:rsid w:val="00B736CC"/>
    <w:rsid w:val="00B75A32"/>
    <w:rsid w:val="00B80EB0"/>
    <w:rsid w:val="00B832C0"/>
    <w:rsid w:val="00B85881"/>
    <w:rsid w:val="00B8719B"/>
    <w:rsid w:val="00B9449E"/>
    <w:rsid w:val="00BA1338"/>
    <w:rsid w:val="00BA2C5F"/>
    <w:rsid w:val="00BA7694"/>
    <w:rsid w:val="00BB02BD"/>
    <w:rsid w:val="00BD171B"/>
    <w:rsid w:val="00BD55B6"/>
    <w:rsid w:val="00BD6D91"/>
    <w:rsid w:val="00BE177B"/>
    <w:rsid w:val="00BE75DF"/>
    <w:rsid w:val="00BF050D"/>
    <w:rsid w:val="00BF5FFD"/>
    <w:rsid w:val="00BF6A9C"/>
    <w:rsid w:val="00C0306E"/>
    <w:rsid w:val="00C057FA"/>
    <w:rsid w:val="00C06740"/>
    <w:rsid w:val="00C06CD4"/>
    <w:rsid w:val="00C133D0"/>
    <w:rsid w:val="00C15114"/>
    <w:rsid w:val="00C1635D"/>
    <w:rsid w:val="00C41D79"/>
    <w:rsid w:val="00C51271"/>
    <w:rsid w:val="00C523B8"/>
    <w:rsid w:val="00C54DC4"/>
    <w:rsid w:val="00C60735"/>
    <w:rsid w:val="00C62EBA"/>
    <w:rsid w:val="00C630FC"/>
    <w:rsid w:val="00C67E78"/>
    <w:rsid w:val="00C7352F"/>
    <w:rsid w:val="00C83E8C"/>
    <w:rsid w:val="00C846E9"/>
    <w:rsid w:val="00C91FD2"/>
    <w:rsid w:val="00C9209E"/>
    <w:rsid w:val="00C954B6"/>
    <w:rsid w:val="00C95CFD"/>
    <w:rsid w:val="00CA1B82"/>
    <w:rsid w:val="00CA7458"/>
    <w:rsid w:val="00CA756A"/>
    <w:rsid w:val="00CB1512"/>
    <w:rsid w:val="00CB2413"/>
    <w:rsid w:val="00CC1B20"/>
    <w:rsid w:val="00CC2E2E"/>
    <w:rsid w:val="00CE29AF"/>
    <w:rsid w:val="00CE5086"/>
    <w:rsid w:val="00CF44B5"/>
    <w:rsid w:val="00CF45DB"/>
    <w:rsid w:val="00CF4F07"/>
    <w:rsid w:val="00D02898"/>
    <w:rsid w:val="00D066F0"/>
    <w:rsid w:val="00D13EC4"/>
    <w:rsid w:val="00D1751D"/>
    <w:rsid w:val="00D2095F"/>
    <w:rsid w:val="00D228FA"/>
    <w:rsid w:val="00D23241"/>
    <w:rsid w:val="00D26F50"/>
    <w:rsid w:val="00D30C37"/>
    <w:rsid w:val="00D510A7"/>
    <w:rsid w:val="00D63883"/>
    <w:rsid w:val="00D70F54"/>
    <w:rsid w:val="00D72047"/>
    <w:rsid w:val="00D74ACB"/>
    <w:rsid w:val="00D82201"/>
    <w:rsid w:val="00D94B5B"/>
    <w:rsid w:val="00D95EF0"/>
    <w:rsid w:val="00DA0E20"/>
    <w:rsid w:val="00DA5E13"/>
    <w:rsid w:val="00DA6241"/>
    <w:rsid w:val="00DB1371"/>
    <w:rsid w:val="00DB201B"/>
    <w:rsid w:val="00DB4275"/>
    <w:rsid w:val="00DB573F"/>
    <w:rsid w:val="00DB7E3B"/>
    <w:rsid w:val="00DC02A7"/>
    <w:rsid w:val="00DC3ED3"/>
    <w:rsid w:val="00DD311B"/>
    <w:rsid w:val="00DF07F3"/>
    <w:rsid w:val="00DF7CC5"/>
    <w:rsid w:val="00E04967"/>
    <w:rsid w:val="00E06DC2"/>
    <w:rsid w:val="00E13D64"/>
    <w:rsid w:val="00E2060A"/>
    <w:rsid w:val="00E24240"/>
    <w:rsid w:val="00E26197"/>
    <w:rsid w:val="00E27023"/>
    <w:rsid w:val="00E43497"/>
    <w:rsid w:val="00E57172"/>
    <w:rsid w:val="00E57682"/>
    <w:rsid w:val="00E60E14"/>
    <w:rsid w:val="00E81B81"/>
    <w:rsid w:val="00E8200B"/>
    <w:rsid w:val="00E92210"/>
    <w:rsid w:val="00E92C0F"/>
    <w:rsid w:val="00EA0B20"/>
    <w:rsid w:val="00EA258C"/>
    <w:rsid w:val="00EA53B7"/>
    <w:rsid w:val="00EA731D"/>
    <w:rsid w:val="00EA7F67"/>
    <w:rsid w:val="00EB1706"/>
    <w:rsid w:val="00EB17A0"/>
    <w:rsid w:val="00EB2058"/>
    <w:rsid w:val="00EB500D"/>
    <w:rsid w:val="00EC093A"/>
    <w:rsid w:val="00EC2EB8"/>
    <w:rsid w:val="00EF6127"/>
    <w:rsid w:val="00EF76BC"/>
    <w:rsid w:val="00F003DC"/>
    <w:rsid w:val="00F00529"/>
    <w:rsid w:val="00F03609"/>
    <w:rsid w:val="00F04434"/>
    <w:rsid w:val="00F049BA"/>
    <w:rsid w:val="00F17875"/>
    <w:rsid w:val="00F309CA"/>
    <w:rsid w:val="00F32AE5"/>
    <w:rsid w:val="00F32BE5"/>
    <w:rsid w:val="00F35A8F"/>
    <w:rsid w:val="00F51196"/>
    <w:rsid w:val="00F518B6"/>
    <w:rsid w:val="00F57443"/>
    <w:rsid w:val="00F6129B"/>
    <w:rsid w:val="00F6377A"/>
    <w:rsid w:val="00F674DC"/>
    <w:rsid w:val="00F82D9A"/>
    <w:rsid w:val="00F86989"/>
    <w:rsid w:val="00FA702F"/>
    <w:rsid w:val="00FA7689"/>
    <w:rsid w:val="00FB4C0F"/>
    <w:rsid w:val="00FB6943"/>
    <w:rsid w:val="00FB7D3B"/>
    <w:rsid w:val="00FC485B"/>
    <w:rsid w:val="00FC7BA9"/>
    <w:rsid w:val="00FE5907"/>
    <w:rsid w:val="00FE7223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DB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1F33A6"/>
    <w:rPr>
      <w:rFonts w:eastAsia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c"/>
    <w:rsid w:val="001F33A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1F33A6"/>
    <w:pPr>
      <w:widowControl w:val="0"/>
      <w:shd w:val="clear" w:color="auto" w:fill="FFFFFF"/>
      <w:spacing w:before="480" w:line="320" w:lineRule="exact"/>
      <w:jc w:val="both"/>
    </w:pPr>
    <w:rPr>
      <w:sz w:val="27"/>
      <w:szCs w:val="27"/>
    </w:rPr>
  </w:style>
  <w:style w:type="character" w:customStyle="1" w:styleId="95pt">
    <w:name w:val="Основной текст + 9;5 pt"/>
    <w:basedOn w:val="ac"/>
    <w:rsid w:val="001F33A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1F33A6"/>
    <w:rPr>
      <w:rFonts w:eastAsia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c"/>
    <w:rsid w:val="001F33A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1F33A6"/>
    <w:pPr>
      <w:widowControl w:val="0"/>
      <w:shd w:val="clear" w:color="auto" w:fill="FFFFFF"/>
      <w:spacing w:before="480" w:line="320" w:lineRule="exact"/>
      <w:jc w:val="both"/>
    </w:pPr>
    <w:rPr>
      <w:sz w:val="27"/>
      <w:szCs w:val="27"/>
    </w:rPr>
  </w:style>
  <w:style w:type="character" w:customStyle="1" w:styleId="95pt">
    <w:name w:val="Основной текст + 9;5 pt"/>
    <w:basedOn w:val="ac"/>
    <w:rsid w:val="001F33A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890">
              <w:marLeft w:val="0"/>
              <w:marRight w:val="0"/>
              <w:marTop w:val="0"/>
              <w:marBottom w:val="0"/>
              <w:divBdr>
                <w:top w:val="single" w:sz="12" w:space="0" w:color="0093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523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995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4134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7740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21359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2669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  <w:divsChild>
                            <w:div w:id="6992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694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69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0346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531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289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4842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8900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3397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3203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5856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9321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500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6049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4511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3452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8430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7684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9658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453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2721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6214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7002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4199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4808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  <w:div w:id="1974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EEE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430341">
                  <w:marLeft w:val="0"/>
                  <w:marRight w:val="3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1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single" w:sz="12" w:space="15" w:color="0093D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dh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dh@udh.kir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&#1073;&#1083;&#1072;&#1085;&#1082;%20&#1044;&#1059;%20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4770-60AE-47DC-BCBC-D1338DB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 КО</Template>
  <TotalTime>0</TotalTime>
  <Pages>8</Pages>
  <Words>2518</Words>
  <Characters>14355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2024-04-15T14:32:00Z</dcterms:created>
  <dcterms:modified xsi:type="dcterms:W3CDTF">2024-04-15T14:32:00Z</dcterms:modified>
</cp:coreProperties>
</file>